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200" w:rsidRDefault="00255200" w:rsidP="0093569C">
      <w:pPr>
        <w:spacing w:after="0"/>
        <w:rPr>
          <w:rFonts w:ascii="Trebuchet MS" w:hAnsi="Trebuchet MS"/>
          <w:b/>
          <w:sz w:val="28"/>
          <w:szCs w:val="28"/>
          <w:lang w:val="sr-Cyrl-RS"/>
        </w:rPr>
      </w:pPr>
      <w:r w:rsidRPr="00255200">
        <w:rPr>
          <w:rFonts w:ascii="Trebuchet MS" w:hAnsi="Trebuchet MS"/>
          <w:b/>
          <w:sz w:val="28"/>
          <w:szCs w:val="28"/>
          <w:lang w:val="sr-Cyrl-RS"/>
        </w:rPr>
        <w:t>ПИТАЊА ИЗ МЕЂУНАРОДНЕ ШПЕДИЦИЈЕ ЗА МАТУРСКИ ИСПИТ</w:t>
      </w:r>
      <w:r w:rsidR="0062301B">
        <w:rPr>
          <w:rFonts w:ascii="Trebuchet MS" w:hAnsi="Trebuchet MS"/>
          <w:b/>
          <w:sz w:val="28"/>
          <w:szCs w:val="28"/>
          <w:lang w:val="sr-Cyrl-RS"/>
        </w:rPr>
        <w:t xml:space="preserve"> (3.</w:t>
      </w:r>
      <w:r w:rsidR="00B73C2C">
        <w:rPr>
          <w:rFonts w:ascii="Trebuchet MS" w:hAnsi="Trebuchet MS"/>
          <w:b/>
          <w:sz w:val="28"/>
          <w:szCs w:val="28"/>
          <w:lang w:val="sr-Cyrl-RS"/>
        </w:rPr>
        <w:t xml:space="preserve"> и 4. разред</w:t>
      </w:r>
      <w:r w:rsidR="0062301B">
        <w:rPr>
          <w:rFonts w:ascii="Trebuchet MS" w:hAnsi="Trebuchet MS"/>
          <w:b/>
          <w:sz w:val="28"/>
          <w:szCs w:val="28"/>
          <w:lang w:val="sr-Cyrl-RS"/>
        </w:rPr>
        <w:t>)</w:t>
      </w:r>
    </w:p>
    <w:p w:rsidR="0093569C" w:rsidRDefault="0093569C" w:rsidP="0093569C">
      <w:pPr>
        <w:spacing w:after="0"/>
        <w:rPr>
          <w:rFonts w:ascii="Trebuchet MS" w:hAnsi="Trebuchet MS"/>
          <w:b/>
          <w:sz w:val="28"/>
          <w:szCs w:val="28"/>
          <w:lang w:val="sr-Cyrl-RS"/>
        </w:rPr>
      </w:pPr>
    </w:p>
    <w:p w:rsidR="00255200" w:rsidRPr="0093569C" w:rsidRDefault="0093569C" w:rsidP="0093569C">
      <w:pPr>
        <w:pStyle w:val="ListParagraph"/>
        <w:numPr>
          <w:ilvl w:val="0"/>
          <w:numId w:val="2"/>
        </w:numPr>
        <w:spacing w:after="0"/>
        <w:rPr>
          <w:rFonts w:ascii="Trebuchet MS" w:hAnsi="Trebuchet MS"/>
          <w:sz w:val="24"/>
          <w:szCs w:val="24"/>
          <w:lang w:val="sr-Cyrl-RS"/>
        </w:rPr>
      </w:pPr>
      <w:r>
        <w:rPr>
          <w:rFonts w:ascii="Trebuchet MS" w:eastAsia="Times New Roman" w:hAnsi="Trebuchet MS" w:cs="Arial"/>
          <w:sz w:val="24"/>
          <w:szCs w:val="24"/>
          <w:lang w:val="sr-Cyrl-RS"/>
        </w:rPr>
        <w:t>Појам, п</w:t>
      </w:r>
      <w:r w:rsidRPr="00CC0114">
        <w:rPr>
          <w:rFonts w:ascii="Trebuchet MS" w:eastAsia="Times New Roman" w:hAnsi="Trebuchet MS" w:cs="Arial"/>
          <w:sz w:val="24"/>
          <w:szCs w:val="24"/>
        </w:rPr>
        <w:t>одел</w:t>
      </w:r>
      <w:r w:rsidR="0062301B">
        <w:rPr>
          <w:rFonts w:ascii="Trebuchet MS" w:eastAsia="Times New Roman" w:hAnsi="Trebuchet MS" w:cs="Arial"/>
          <w:sz w:val="24"/>
          <w:szCs w:val="24"/>
          <w:lang w:val="sr-Cyrl-RS"/>
        </w:rPr>
        <w:t>е</w:t>
      </w:r>
      <w:r w:rsidRPr="00CC0114">
        <w:rPr>
          <w:rFonts w:ascii="Trebuchet MS" w:eastAsia="Times New Roman" w:hAnsi="Trebuchet MS" w:cs="Arial"/>
          <w:sz w:val="24"/>
          <w:szCs w:val="24"/>
        </w:rPr>
        <w:t xml:space="preserve"> и карактеристике међународног транспората</w:t>
      </w:r>
    </w:p>
    <w:p w:rsidR="0093569C" w:rsidRPr="0093569C" w:rsidRDefault="0093569C" w:rsidP="0093569C">
      <w:pPr>
        <w:pStyle w:val="ListParagraph"/>
        <w:numPr>
          <w:ilvl w:val="0"/>
          <w:numId w:val="2"/>
        </w:numPr>
        <w:spacing w:after="0"/>
        <w:rPr>
          <w:rFonts w:ascii="Trebuchet MS" w:hAnsi="Trebuchet MS"/>
          <w:sz w:val="24"/>
          <w:szCs w:val="24"/>
          <w:lang w:val="sr-Cyrl-RS"/>
        </w:rPr>
      </w:pPr>
      <w:r w:rsidRPr="00CC0114">
        <w:rPr>
          <w:rFonts w:ascii="Trebuchet MS" w:eastAsia="Times New Roman" w:hAnsi="Trebuchet MS" w:cs="Arial"/>
          <w:sz w:val="24"/>
          <w:szCs w:val="24"/>
        </w:rPr>
        <w:t>Возар</w:t>
      </w:r>
      <w:r w:rsidR="0062301B">
        <w:rPr>
          <w:rFonts w:ascii="Trebuchet MS" w:eastAsia="Times New Roman" w:hAnsi="Trebuchet MS" w:cs="Arial"/>
          <w:sz w:val="24"/>
          <w:szCs w:val="24"/>
          <w:lang w:val="sr-Cyrl-RS"/>
        </w:rPr>
        <w:t xml:space="preserve"> у међународном транспорту</w:t>
      </w:r>
    </w:p>
    <w:p w:rsidR="0062301B" w:rsidRDefault="0062301B" w:rsidP="0093569C">
      <w:pPr>
        <w:pStyle w:val="ListParagraph"/>
        <w:numPr>
          <w:ilvl w:val="0"/>
          <w:numId w:val="2"/>
        </w:numPr>
        <w:spacing w:after="0"/>
        <w:rPr>
          <w:rFonts w:ascii="Trebuchet MS" w:hAnsi="Trebuchet MS"/>
          <w:sz w:val="24"/>
          <w:szCs w:val="24"/>
          <w:lang w:val="sr-Cyrl-RS"/>
        </w:rPr>
      </w:pPr>
      <w:r>
        <w:rPr>
          <w:rFonts w:ascii="Trebuchet MS" w:hAnsi="Trebuchet MS"/>
          <w:sz w:val="24"/>
          <w:szCs w:val="24"/>
          <w:lang w:val="sr-Cyrl-RS"/>
        </w:rPr>
        <w:t>Палетни систем</w:t>
      </w:r>
    </w:p>
    <w:p w:rsidR="0062301B" w:rsidRDefault="0062301B" w:rsidP="0093569C">
      <w:pPr>
        <w:pStyle w:val="ListParagraph"/>
        <w:numPr>
          <w:ilvl w:val="0"/>
          <w:numId w:val="2"/>
        </w:numPr>
        <w:spacing w:after="0"/>
        <w:rPr>
          <w:rFonts w:ascii="Trebuchet MS" w:hAnsi="Trebuchet MS"/>
          <w:sz w:val="24"/>
          <w:szCs w:val="24"/>
          <w:lang w:val="sr-Cyrl-RS"/>
        </w:rPr>
      </w:pPr>
      <w:r>
        <w:rPr>
          <w:rFonts w:ascii="Trebuchet MS" w:hAnsi="Trebuchet MS"/>
          <w:sz w:val="24"/>
          <w:szCs w:val="24"/>
          <w:lang w:val="sr-Cyrl-RS"/>
        </w:rPr>
        <w:t>Контејнеризција</w:t>
      </w:r>
    </w:p>
    <w:p w:rsidR="0062301B" w:rsidRPr="0062301B" w:rsidRDefault="0062301B" w:rsidP="0093569C">
      <w:pPr>
        <w:pStyle w:val="ListParagraph"/>
        <w:numPr>
          <w:ilvl w:val="0"/>
          <w:numId w:val="2"/>
        </w:numPr>
        <w:spacing w:after="0"/>
        <w:rPr>
          <w:rFonts w:ascii="Trebuchet MS" w:hAnsi="Trebuchet MS"/>
          <w:sz w:val="24"/>
          <w:szCs w:val="24"/>
          <w:lang w:val="sr-Cyrl-RS"/>
        </w:rPr>
      </w:pPr>
      <w:r>
        <w:rPr>
          <w:rFonts w:ascii="Trebuchet MS" w:hAnsi="Trebuchet MS"/>
          <w:sz w:val="24"/>
          <w:szCs w:val="24"/>
          <w:lang w:val="sr-Cyrl-RS"/>
        </w:rPr>
        <w:t>Врсте превозних средстава и механизације која служи за манипулацију и превоз палета и контејнера</w:t>
      </w:r>
    </w:p>
    <w:p w:rsidR="0093569C" w:rsidRDefault="0093569C" w:rsidP="0093569C">
      <w:pPr>
        <w:pStyle w:val="ListParagraph"/>
        <w:numPr>
          <w:ilvl w:val="0"/>
          <w:numId w:val="2"/>
        </w:numPr>
        <w:spacing w:after="0"/>
        <w:rPr>
          <w:rFonts w:ascii="Trebuchet MS" w:hAnsi="Trebuchet MS"/>
          <w:sz w:val="24"/>
          <w:szCs w:val="24"/>
          <w:lang w:val="sr-Cyrl-RS"/>
        </w:rPr>
      </w:pPr>
      <w:r>
        <w:rPr>
          <w:rFonts w:ascii="Trebuchet MS" w:hAnsi="Trebuchet MS"/>
          <w:sz w:val="24"/>
          <w:szCs w:val="24"/>
          <w:lang w:val="sr-Cyrl-RS"/>
        </w:rPr>
        <w:t>Комбиновани транспорт – појам, значај, врсте</w:t>
      </w:r>
    </w:p>
    <w:p w:rsidR="0093569C" w:rsidRDefault="0093569C" w:rsidP="0093569C">
      <w:pPr>
        <w:pStyle w:val="ListParagraph"/>
        <w:numPr>
          <w:ilvl w:val="0"/>
          <w:numId w:val="2"/>
        </w:numPr>
        <w:spacing w:after="0"/>
        <w:rPr>
          <w:rFonts w:ascii="Trebuchet MS" w:hAnsi="Trebuchet MS"/>
          <w:sz w:val="24"/>
          <w:szCs w:val="24"/>
          <w:lang w:val="sr-Cyrl-RS"/>
        </w:rPr>
      </w:pPr>
      <w:r>
        <w:rPr>
          <w:rFonts w:ascii="Trebuchet MS" w:hAnsi="Trebuchet MS"/>
          <w:sz w:val="24"/>
          <w:szCs w:val="24"/>
          <w:lang w:val="sr-Cyrl-RS"/>
        </w:rPr>
        <w:t>Железнички транспорт – појам, каратеристике, врсте</w:t>
      </w:r>
    </w:p>
    <w:p w:rsidR="0062301B" w:rsidRDefault="0062301B" w:rsidP="0093569C">
      <w:pPr>
        <w:pStyle w:val="ListParagraph"/>
        <w:numPr>
          <w:ilvl w:val="0"/>
          <w:numId w:val="2"/>
        </w:numPr>
        <w:spacing w:after="0"/>
        <w:rPr>
          <w:rFonts w:ascii="Trebuchet MS" w:hAnsi="Trebuchet MS"/>
          <w:sz w:val="24"/>
          <w:szCs w:val="24"/>
          <w:lang w:val="sr-Cyrl-RS"/>
        </w:rPr>
      </w:pPr>
      <w:r>
        <w:rPr>
          <w:rFonts w:ascii="Trebuchet MS" w:hAnsi="Trebuchet MS"/>
          <w:sz w:val="24"/>
          <w:szCs w:val="24"/>
          <w:lang w:val="sr-Cyrl-RS"/>
        </w:rPr>
        <w:t>Железничка инфраструктура – појам  и крактеристике</w:t>
      </w:r>
    </w:p>
    <w:p w:rsidR="0093569C" w:rsidRDefault="009B25F6" w:rsidP="0093569C">
      <w:pPr>
        <w:pStyle w:val="ListParagraph"/>
        <w:numPr>
          <w:ilvl w:val="0"/>
          <w:numId w:val="2"/>
        </w:numPr>
        <w:spacing w:after="0"/>
        <w:rPr>
          <w:rFonts w:ascii="Trebuchet MS" w:hAnsi="Trebuchet MS"/>
          <w:sz w:val="24"/>
          <w:szCs w:val="24"/>
          <w:lang w:val="sr-Cyrl-RS"/>
        </w:rPr>
      </w:pPr>
      <w:r>
        <w:rPr>
          <w:rFonts w:ascii="Trebuchet MS" w:hAnsi="Trebuchet MS"/>
          <w:sz w:val="24"/>
          <w:szCs w:val="24"/>
          <w:lang w:val="sr-Cyrl-RS"/>
        </w:rPr>
        <w:t>Права, о</w:t>
      </w:r>
      <w:r w:rsidR="0093569C">
        <w:rPr>
          <w:rFonts w:ascii="Trebuchet MS" w:hAnsi="Trebuchet MS"/>
          <w:sz w:val="24"/>
          <w:szCs w:val="24"/>
          <w:lang w:val="sr-Cyrl-RS"/>
        </w:rPr>
        <w:t>бавезе</w:t>
      </w:r>
      <w:r>
        <w:rPr>
          <w:rFonts w:ascii="Trebuchet MS" w:hAnsi="Trebuchet MS"/>
          <w:sz w:val="24"/>
          <w:szCs w:val="24"/>
          <w:lang w:val="sr-Cyrl-RS"/>
        </w:rPr>
        <w:t>, одговорност</w:t>
      </w:r>
      <w:r w:rsidR="0093569C">
        <w:rPr>
          <w:rFonts w:ascii="Trebuchet MS" w:hAnsi="Trebuchet MS"/>
          <w:sz w:val="24"/>
          <w:szCs w:val="24"/>
          <w:lang w:val="sr-Cyrl-RS"/>
        </w:rPr>
        <w:t xml:space="preserve"> железнице као превозника</w:t>
      </w:r>
    </w:p>
    <w:p w:rsidR="0062301B" w:rsidRDefault="0062301B" w:rsidP="0062301B">
      <w:pPr>
        <w:pStyle w:val="ListParagraph"/>
        <w:numPr>
          <w:ilvl w:val="0"/>
          <w:numId w:val="2"/>
        </w:numPr>
        <w:spacing w:after="0"/>
        <w:rPr>
          <w:rFonts w:ascii="Trebuchet MS" w:hAnsi="Trebuchet MS"/>
          <w:sz w:val="24"/>
          <w:szCs w:val="24"/>
          <w:lang w:val="sr-Cyrl-RS"/>
        </w:rPr>
      </w:pPr>
      <w:r>
        <w:rPr>
          <w:rFonts w:ascii="Trebuchet MS" w:hAnsi="Trebuchet MS"/>
          <w:sz w:val="24"/>
          <w:szCs w:val="24"/>
          <w:lang w:val="sr-Cyrl-RS"/>
        </w:rPr>
        <w:t xml:space="preserve"> Права, обавезе, одговорност пошиљаоца у железничком транспорту</w:t>
      </w:r>
    </w:p>
    <w:p w:rsidR="0093569C" w:rsidRDefault="0062301B" w:rsidP="0093569C">
      <w:pPr>
        <w:pStyle w:val="ListParagraph"/>
        <w:numPr>
          <w:ilvl w:val="0"/>
          <w:numId w:val="2"/>
        </w:numPr>
        <w:spacing w:after="0"/>
        <w:rPr>
          <w:rFonts w:ascii="Trebuchet MS" w:hAnsi="Trebuchet MS"/>
          <w:sz w:val="24"/>
          <w:szCs w:val="24"/>
          <w:lang w:val="sr-Cyrl-RS"/>
        </w:rPr>
      </w:pPr>
      <w:r>
        <w:rPr>
          <w:rFonts w:ascii="Trebuchet MS" w:hAnsi="Trebuchet MS"/>
          <w:sz w:val="24"/>
          <w:szCs w:val="24"/>
          <w:lang w:val="sr-Cyrl-RS"/>
        </w:rPr>
        <w:t xml:space="preserve"> </w:t>
      </w:r>
      <w:r w:rsidR="0093569C">
        <w:rPr>
          <w:rFonts w:ascii="Trebuchet MS" w:hAnsi="Trebuchet MS"/>
          <w:sz w:val="24"/>
          <w:szCs w:val="24"/>
          <w:lang w:val="sr-Cyrl-RS"/>
        </w:rPr>
        <w:t>Организација железничког транспорта у РС</w:t>
      </w:r>
    </w:p>
    <w:p w:rsidR="0062301B" w:rsidRDefault="0062301B" w:rsidP="0093569C">
      <w:pPr>
        <w:pStyle w:val="ListParagraph"/>
        <w:numPr>
          <w:ilvl w:val="0"/>
          <w:numId w:val="2"/>
        </w:numPr>
        <w:spacing w:after="0"/>
        <w:rPr>
          <w:rFonts w:ascii="Trebuchet MS" w:hAnsi="Trebuchet MS"/>
          <w:sz w:val="24"/>
          <w:szCs w:val="24"/>
          <w:lang w:val="sr-Cyrl-RS"/>
        </w:rPr>
      </w:pPr>
      <w:r>
        <w:rPr>
          <w:rFonts w:ascii="Trebuchet MS" w:hAnsi="Trebuchet MS"/>
          <w:sz w:val="24"/>
          <w:szCs w:val="24"/>
          <w:lang w:val="sr-Cyrl-RS"/>
        </w:rPr>
        <w:t xml:space="preserve"> Товарни лист у железничком транспорту</w:t>
      </w:r>
    </w:p>
    <w:p w:rsidR="0093569C" w:rsidRDefault="0062301B" w:rsidP="0093569C">
      <w:pPr>
        <w:pStyle w:val="ListParagraph"/>
        <w:numPr>
          <w:ilvl w:val="0"/>
          <w:numId w:val="2"/>
        </w:numPr>
        <w:spacing w:after="0"/>
        <w:rPr>
          <w:rFonts w:ascii="Trebuchet MS" w:hAnsi="Trebuchet MS"/>
          <w:sz w:val="24"/>
          <w:szCs w:val="24"/>
          <w:lang w:val="sr-Cyrl-RS"/>
        </w:rPr>
      </w:pPr>
      <w:r>
        <w:rPr>
          <w:rFonts w:ascii="Trebuchet MS" w:hAnsi="Trebuchet MS"/>
          <w:sz w:val="24"/>
          <w:szCs w:val="24"/>
          <w:lang w:val="sr-Cyrl-RS"/>
        </w:rPr>
        <w:t xml:space="preserve"> </w:t>
      </w:r>
      <w:r w:rsidR="0093569C">
        <w:rPr>
          <w:rFonts w:ascii="Trebuchet MS" w:hAnsi="Trebuchet MS"/>
          <w:sz w:val="24"/>
          <w:szCs w:val="24"/>
          <w:lang w:val="sr-Cyrl-RS"/>
        </w:rPr>
        <w:t>Друмски транспорт – појам, каратеристике, врсте</w:t>
      </w:r>
    </w:p>
    <w:p w:rsidR="009B25F6" w:rsidRPr="00687E6E" w:rsidRDefault="0062301B" w:rsidP="009B25F6">
      <w:pPr>
        <w:pStyle w:val="ListParagraph"/>
        <w:numPr>
          <w:ilvl w:val="0"/>
          <w:numId w:val="2"/>
        </w:numPr>
        <w:spacing w:after="0"/>
        <w:rPr>
          <w:rFonts w:ascii="Trebuchet MS" w:hAnsi="Trebuchet MS"/>
          <w:sz w:val="24"/>
          <w:szCs w:val="24"/>
          <w:lang w:val="sr-Cyrl-RS"/>
        </w:rPr>
      </w:pPr>
      <w:r>
        <w:rPr>
          <w:rFonts w:ascii="Trebuchet MS" w:eastAsia="Times New Roman" w:hAnsi="Trebuchet MS" w:cs="Calibri"/>
          <w:color w:val="000000"/>
          <w:sz w:val="24"/>
          <w:szCs w:val="24"/>
          <w:lang w:val="sr-Cyrl-RS"/>
        </w:rPr>
        <w:t xml:space="preserve"> </w:t>
      </w:r>
      <w:r w:rsidR="009B25F6">
        <w:rPr>
          <w:rFonts w:ascii="Trebuchet MS" w:eastAsia="Times New Roman" w:hAnsi="Trebuchet MS" w:cs="Calibri"/>
          <w:color w:val="000000"/>
          <w:sz w:val="24"/>
          <w:szCs w:val="24"/>
        </w:rPr>
        <w:t>Услови за обављање међународног друмског транспорта</w:t>
      </w:r>
    </w:p>
    <w:p w:rsidR="00687E6E" w:rsidRDefault="00687E6E" w:rsidP="009B25F6">
      <w:pPr>
        <w:pStyle w:val="ListParagraph"/>
        <w:numPr>
          <w:ilvl w:val="0"/>
          <w:numId w:val="2"/>
        </w:numPr>
        <w:spacing w:after="0"/>
        <w:rPr>
          <w:rFonts w:ascii="Trebuchet MS" w:hAnsi="Trebuchet MS"/>
          <w:sz w:val="24"/>
          <w:szCs w:val="24"/>
          <w:lang w:val="sr-Cyrl-RS"/>
        </w:rPr>
      </w:pPr>
      <w:r>
        <w:rPr>
          <w:rFonts w:ascii="Trebuchet MS" w:eastAsia="Times New Roman" w:hAnsi="Trebuchet MS" w:cs="Calibri"/>
          <w:color w:val="000000"/>
          <w:sz w:val="24"/>
          <w:szCs w:val="24"/>
          <w:lang w:val="sr-Cyrl-RS"/>
        </w:rPr>
        <w:t xml:space="preserve"> </w:t>
      </w:r>
      <w:r>
        <w:rPr>
          <w:rFonts w:ascii="Trebuchet MS" w:eastAsia="Times New Roman" w:hAnsi="Trebuchet MS" w:cs="Calibri"/>
          <w:color w:val="000000"/>
          <w:sz w:val="24"/>
          <w:szCs w:val="24"/>
          <w:lang w:val="sr-Cyrl-RS"/>
        </w:rPr>
        <w:t>Организација превоза у међународном друмском транспорту</w:t>
      </w:r>
      <w:bookmarkStart w:id="0" w:name="_GoBack"/>
      <w:bookmarkEnd w:id="0"/>
    </w:p>
    <w:p w:rsidR="0093569C" w:rsidRPr="009B25F6" w:rsidRDefault="0062301B" w:rsidP="009B25F6">
      <w:pPr>
        <w:pStyle w:val="ListParagraph"/>
        <w:numPr>
          <w:ilvl w:val="0"/>
          <w:numId w:val="2"/>
        </w:numPr>
        <w:spacing w:after="0"/>
        <w:rPr>
          <w:rFonts w:ascii="Trebuchet MS" w:hAnsi="Trebuchet MS"/>
          <w:sz w:val="24"/>
          <w:szCs w:val="24"/>
          <w:lang w:val="sr-Cyrl-RS"/>
        </w:rPr>
      </w:pPr>
      <w:r>
        <w:rPr>
          <w:rFonts w:ascii="Trebuchet MS" w:eastAsia="Times New Roman" w:hAnsi="Trebuchet MS" w:cs="Calibri"/>
          <w:color w:val="000000"/>
          <w:sz w:val="24"/>
          <w:szCs w:val="24"/>
          <w:lang w:val="sr-Cyrl-RS"/>
        </w:rPr>
        <w:t xml:space="preserve"> </w:t>
      </w:r>
      <w:r w:rsidR="00687E6E">
        <w:rPr>
          <w:rFonts w:ascii="Trebuchet MS" w:eastAsia="Times New Roman" w:hAnsi="Trebuchet MS" w:cs="Calibri"/>
          <w:color w:val="000000"/>
          <w:sz w:val="24"/>
          <w:szCs w:val="24"/>
          <w:lang w:val="sr-Cyrl-RS"/>
        </w:rPr>
        <w:t>М</w:t>
      </w:r>
      <w:r w:rsidR="009B25F6" w:rsidRPr="001471E4">
        <w:rPr>
          <w:rFonts w:ascii="Trebuchet MS" w:eastAsia="Times New Roman" w:hAnsi="Trebuchet MS" w:cs="Calibri"/>
          <w:color w:val="000000"/>
          <w:sz w:val="24"/>
          <w:szCs w:val="24"/>
        </w:rPr>
        <w:t>еђнародн</w:t>
      </w:r>
      <w:r w:rsidR="00687E6E">
        <w:rPr>
          <w:rFonts w:ascii="Trebuchet MS" w:eastAsia="Times New Roman" w:hAnsi="Trebuchet MS" w:cs="Calibri"/>
          <w:color w:val="000000"/>
          <w:sz w:val="24"/>
          <w:szCs w:val="24"/>
          <w:lang w:val="sr-Cyrl-RS"/>
        </w:rPr>
        <w:t>и</w:t>
      </w:r>
      <w:r w:rsidR="009B25F6" w:rsidRPr="001471E4">
        <w:rPr>
          <w:rFonts w:ascii="Trebuchet MS" w:eastAsia="Times New Roman" w:hAnsi="Trebuchet MS" w:cs="Calibri"/>
          <w:color w:val="000000"/>
          <w:sz w:val="24"/>
          <w:szCs w:val="24"/>
        </w:rPr>
        <w:t xml:space="preserve"> превоз робе на основу карнета TIR</w:t>
      </w:r>
      <w:r w:rsidR="009B25F6">
        <w:rPr>
          <w:rFonts w:ascii="Trebuchet MS" w:eastAsia="Times New Roman" w:hAnsi="Trebuchet MS" w:cs="Calibri"/>
          <w:color w:val="000000"/>
          <w:sz w:val="24"/>
          <w:szCs w:val="24"/>
        </w:rPr>
        <w:t xml:space="preserve"> </w:t>
      </w:r>
      <w:r w:rsidR="009B25F6">
        <w:rPr>
          <w:rFonts w:ascii="Trebuchet MS" w:eastAsia="Times New Roman" w:hAnsi="Trebuchet MS" w:cs="Calibri"/>
          <w:color w:val="000000"/>
          <w:sz w:val="24"/>
          <w:szCs w:val="24"/>
          <w:lang w:val="sr-Cyrl-RS"/>
        </w:rPr>
        <w:t>и карнета АТА</w:t>
      </w:r>
    </w:p>
    <w:p w:rsidR="00D870C3" w:rsidRPr="00687E6E" w:rsidRDefault="0062301B" w:rsidP="008E7334">
      <w:pPr>
        <w:pStyle w:val="ListParagraph"/>
        <w:numPr>
          <w:ilvl w:val="0"/>
          <w:numId w:val="2"/>
        </w:numPr>
        <w:spacing w:after="0"/>
        <w:rPr>
          <w:rFonts w:ascii="Trebuchet MS" w:hAnsi="Trebuchet MS"/>
          <w:sz w:val="24"/>
          <w:szCs w:val="24"/>
          <w:lang w:val="sr-Cyrl-RS"/>
        </w:rPr>
      </w:pPr>
      <w:r w:rsidRPr="00687E6E">
        <w:rPr>
          <w:rFonts w:ascii="Trebuchet MS" w:eastAsia="Times New Roman" w:hAnsi="Trebuchet MS" w:cs="Calibri"/>
          <w:color w:val="000000"/>
          <w:sz w:val="24"/>
          <w:szCs w:val="24"/>
          <w:lang w:val="sr-Cyrl-RS"/>
        </w:rPr>
        <w:t xml:space="preserve"> </w:t>
      </w:r>
      <w:r w:rsidR="00D870C3" w:rsidRPr="00687E6E">
        <w:rPr>
          <w:rFonts w:ascii="Trebuchet MS" w:eastAsia="Times New Roman" w:hAnsi="Trebuchet MS" w:cs="Calibri"/>
          <w:color w:val="000000"/>
          <w:sz w:val="24"/>
          <w:szCs w:val="24"/>
          <w:lang w:val="sr-Cyrl-RS"/>
        </w:rPr>
        <w:t>Документа у међународном друмском транспорту</w:t>
      </w:r>
    </w:p>
    <w:p w:rsidR="009B25F6" w:rsidRPr="00D870C3" w:rsidRDefault="0062301B" w:rsidP="009B25F6">
      <w:pPr>
        <w:pStyle w:val="ListParagraph"/>
        <w:numPr>
          <w:ilvl w:val="0"/>
          <w:numId w:val="2"/>
        </w:numPr>
        <w:spacing w:after="0"/>
        <w:rPr>
          <w:rFonts w:ascii="Trebuchet MS" w:hAnsi="Trebuchet MS"/>
          <w:sz w:val="24"/>
          <w:szCs w:val="24"/>
          <w:lang w:val="sr-Cyrl-RS"/>
        </w:rPr>
      </w:pPr>
      <w:r>
        <w:rPr>
          <w:rFonts w:ascii="Trebuchet MS" w:eastAsia="Times New Roman" w:hAnsi="Trebuchet MS" w:cs="Calibri"/>
          <w:color w:val="000000"/>
          <w:sz w:val="24"/>
          <w:szCs w:val="24"/>
          <w:lang w:val="sr-Cyrl-RS"/>
        </w:rPr>
        <w:t xml:space="preserve"> </w:t>
      </w:r>
      <w:r w:rsidR="009B25F6" w:rsidRPr="001471E4">
        <w:rPr>
          <w:rFonts w:ascii="Trebuchet MS" w:eastAsia="Times New Roman" w:hAnsi="Trebuchet MS" w:cs="Calibri"/>
          <w:color w:val="000000"/>
          <w:sz w:val="24"/>
          <w:szCs w:val="24"/>
        </w:rPr>
        <w:t xml:space="preserve">Поморски транспорт </w:t>
      </w:r>
      <w:r w:rsidR="009B25F6">
        <w:rPr>
          <w:rFonts w:ascii="Trebuchet MS" w:eastAsia="Times New Roman" w:hAnsi="Trebuchet MS" w:cs="Calibri"/>
          <w:color w:val="000000"/>
          <w:sz w:val="24"/>
          <w:szCs w:val="24"/>
        </w:rPr>
        <w:t xml:space="preserve">– </w:t>
      </w:r>
      <w:r w:rsidR="009B25F6">
        <w:rPr>
          <w:rFonts w:ascii="Trebuchet MS" w:eastAsia="Times New Roman" w:hAnsi="Trebuchet MS" w:cs="Calibri"/>
          <w:color w:val="000000"/>
          <w:sz w:val="24"/>
          <w:szCs w:val="24"/>
          <w:lang w:val="sr-Cyrl-RS"/>
        </w:rPr>
        <w:t xml:space="preserve">појам, </w:t>
      </w:r>
      <w:r w:rsidR="009B25F6" w:rsidRPr="001471E4">
        <w:rPr>
          <w:rFonts w:ascii="Trebuchet MS" w:eastAsia="Times New Roman" w:hAnsi="Trebuchet MS" w:cs="Calibri"/>
          <w:color w:val="000000"/>
          <w:sz w:val="24"/>
          <w:szCs w:val="24"/>
        </w:rPr>
        <w:t>карактеристике, врсте</w:t>
      </w:r>
      <w:r w:rsidR="009B25F6">
        <w:rPr>
          <w:rFonts w:ascii="Trebuchet MS" w:eastAsia="Times New Roman" w:hAnsi="Trebuchet MS" w:cs="Calibri"/>
          <w:color w:val="000000"/>
          <w:sz w:val="24"/>
          <w:szCs w:val="24"/>
        </w:rPr>
        <w:t xml:space="preserve"> </w:t>
      </w:r>
      <w:r w:rsidR="009B25F6">
        <w:rPr>
          <w:rFonts w:ascii="Trebuchet MS" w:eastAsia="Times New Roman" w:hAnsi="Trebuchet MS" w:cs="Calibri"/>
          <w:color w:val="000000"/>
          <w:sz w:val="24"/>
          <w:szCs w:val="24"/>
          <w:lang w:val="sr-Cyrl-RS"/>
        </w:rPr>
        <w:t>превоза</w:t>
      </w:r>
    </w:p>
    <w:p w:rsidR="00D870C3" w:rsidRPr="009B25F6" w:rsidRDefault="00D870C3" w:rsidP="009B25F6">
      <w:pPr>
        <w:pStyle w:val="ListParagraph"/>
        <w:numPr>
          <w:ilvl w:val="0"/>
          <w:numId w:val="2"/>
        </w:numPr>
        <w:spacing w:after="0"/>
        <w:rPr>
          <w:rFonts w:ascii="Trebuchet MS" w:hAnsi="Trebuchet MS"/>
          <w:sz w:val="24"/>
          <w:szCs w:val="24"/>
          <w:lang w:val="sr-Cyrl-RS"/>
        </w:rPr>
      </w:pPr>
      <w:r>
        <w:rPr>
          <w:rFonts w:ascii="Trebuchet MS" w:eastAsia="Times New Roman" w:hAnsi="Trebuchet MS" w:cs="Calibri"/>
          <w:color w:val="000000"/>
          <w:sz w:val="24"/>
          <w:szCs w:val="24"/>
          <w:lang w:val="sr-Cyrl-RS"/>
        </w:rPr>
        <w:t xml:space="preserve"> Уговори у поморском транспорту – појам</w:t>
      </w:r>
      <w:r w:rsidR="006724D9">
        <w:rPr>
          <w:rFonts w:ascii="Trebuchet MS" w:eastAsia="Times New Roman" w:hAnsi="Trebuchet MS" w:cs="Calibri"/>
          <w:color w:val="000000"/>
          <w:sz w:val="24"/>
          <w:szCs w:val="24"/>
          <w:lang w:val="sr-Cyrl-RS"/>
        </w:rPr>
        <w:t>, карктеристике</w:t>
      </w:r>
      <w:r>
        <w:rPr>
          <w:rFonts w:ascii="Trebuchet MS" w:eastAsia="Times New Roman" w:hAnsi="Trebuchet MS" w:cs="Calibri"/>
          <w:color w:val="000000"/>
          <w:sz w:val="24"/>
          <w:szCs w:val="24"/>
          <w:lang w:val="sr-Cyrl-RS"/>
        </w:rPr>
        <w:t xml:space="preserve"> и врсте</w:t>
      </w:r>
    </w:p>
    <w:p w:rsidR="009B25F6" w:rsidRPr="009B25F6" w:rsidRDefault="0062301B" w:rsidP="009B25F6">
      <w:pPr>
        <w:pStyle w:val="ListParagraph"/>
        <w:numPr>
          <w:ilvl w:val="0"/>
          <w:numId w:val="2"/>
        </w:numPr>
        <w:spacing w:after="0"/>
        <w:rPr>
          <w:rFonts w:ascii="Trebuchet MS" w:hAnsi="Trebuchet MS"/>
          <w:sz w:val="24"/>
          <w:szCs w:val="24"/>
          <w:lang w:val="sr-Cyrl-RS"/>
        </w:rPr>
      </w:pPr>
      <w:r>
        <w:rPr>
          <w:rFonts w:ascii="Trebuchet MS" w:eastAsia="Times New Roman" w:hAnsi="Trebuchet MS" w:cs="Arial"/>
          <w:sz w:val="24"/>
          <w:szCs w:val="24"/>
          <w:lang w:val="sr-Cyrl-CS"/>
        </w:rPr>
        <w:t xml:space="preserve"> </w:t>
      </w:r>
      <w:r w:rsidR="009B25F6">
        <w:rPr>
          <w:rFonts w:ascii="Trebuchet MS" w:eastAsia="Times New Roman" w:hAnsi="Trebuchet MS" w:cs="Arial"/>
          <w:sz w:val="24"/>
          <w:szCs w:val="24"/>
          <w:lang w:val="sr-Cyrl-CS"/>
        </w:rPr>
        <w:t>Учесници у поморском транспорту</w:t>
      </w:r>
    </w:p>
    <w:p w:rsidR="009B25F6" w:rsidRPr="009B25F6" w:rsidRDefault="0062301B" w:rsidP="009B25F6">
      <w:pPr>
        <w:pStyle w:val="ListParagraph"/>
        <w:numPr>
          <w:ilvl w:val="0"/>
          <w:numId w:val="2"/>
        </w:numPr>
        <w:spacing w:after="0"/>
        <w:rPr>
          <w:rFonts w:ascii="Trebuchet MS" w:hAnsi="Trebuchet MS"/>
          <w:sz w:val="24"/>
          <w:szCs w:val="24"/>
          <w:lang w:val="sr-Cyrl-RS"/>
        </w:rPr>
      </w:pPr>
      <w:r>
        <w:rPr>
          <w:rFonts w:ascii="Trebuchet MS" w:eastAsia="Times New Roman" w:hAnsi="Trebuchet MS" w:cs="Arial"/>
          <w:sz w:val="24"/>
          <w:szCs w:val="24"/>
          <w:lang w:val="sr-Cyrl-CS"/>
        </w:rPr>
        <w:t xml:space="preserve"> </w:t>
      </w:r>
      <w:r w:rsidR="009B25F6">
        <w:rPr>
          <w:rFonts w:ascii="Trebuchet MS" w:eastAsia="Times New Roman" w:hAnsi="Trebuchet MS" w:cs="Arial"/>
          <w:sz w:val="24"/>
          <w:szCs w:val="24"/>
          <w:lang w:val="sr-Cyrl-CS"/>
        </w:rPr>
        <w:t xml:space="preserve">Права, </w:t>
      </w:r>
      <w:r w:rsidR="009B25F6" w:rsidRPr="001471E4">
        <w:rPr>
          <w:rFonts w:ascii="Trebuchet MS" w:eastAsia="Times New Roman" w:hAnsi="Trebuchet MS" w:cs="Arial"/>
          <w:sz w:val="24"/>
          <w:szCs w:val="24"/>
          <w:lang w:val="sr-Cyrl-CS"/>
        </w:rPr>
        <w:t>обавезе</w:t>
      </w:r>
      <w:r w:rsidR="009B25F6">
        <w:rPr>
          <w:rFonts w:ascii="Trebuchet MS" w:eastAsia="Times New Roman" w:hAnsi="Trebuchet MS" w:cs="Arial"/>
          <w:sz w:val="24"/>
          <w:szCs w:val="24"/>
          <w:lang w:val="sr-Cyrl-CS"/>
        </w:rPr>
        <w:t>, одговорности</w:t>
      </w:r>
      <w:r w:rsidR="009B25F6" w:rsidRPr="001471E4">
        <w:rPr>
          <w:rFonts w:ascii="Trebuchet MS" w:eastAsia="Times New Roman" w:hAnsi="Trebuchet MS" w:cs="Arial"/>
          <w:sz w:val="24"/>
          <w:szCs w:val="24"/>
          <w:lang w:val="sr-Cyrl-CS"/>
        </w:rPr>
        <w:t xml:space="preserve"> уговорних страна у поморском транспорту</w:t>
      </w:r>
    </w:p>
    <w:p w:rsidR="006724D9" w:rsidRPr="006724D9" w:rsidRDefault="0062301B" w:rsidP="009B25F6">
      <w:pPr>
        <w:pStyle w:val="ListParagraph"/>
        <w:numPr>
          <w:ilvl w:val="0"/>
          <w:numId w:val="2"/>
        </w:numPr>
        <w:spacing w:after="0"/>
        <w:rPr>
          <w:rFonts w:ascii="Trebuchet MS" w:hAnsi="Trebuchet MS"/>
          <w:sz w:val="24"/>
          <w:szCs w:val="24"/>
          <w:lang w:val="sr-Cyrl-RS"/>
        </w:rPr>
      </w:pPr>
      <w:r>
        <w:rPr>
          <w:rFonts w:ascii="Trebuchet MS" w:eastAsia="Times New Roman" w:hAnsi="Trebuchet MS" w:cs="Arial"/>
          <w:sz w:val="24"/>
          <w:szCs w:val="24"/>
          <w:lang w:val="sr-Cyrl-CS"/>
        </w:rPr>
        <w:t xml:space="preserve"> </w:t>
      </w:r>
      <w:r w:rsidR="009B25F6" w:rsidRPr="001471E4">
        <w:rPr>
          <w:rFonts w:ascii="Trebuchet MS" w:eastAsia="Times New Roman" w:hAnsi="Trebuchet MS" w:cs="Arial"/>
          <w:sz w:val="24"/>
          <w:szCs w:val="24"/>
          <w:lang w:val="sr-Cyrl-CS"/>
        </w:rPr>
        <w:t>Поступак рализације међун</w:t>
      </w:r>
      <w:r w:rsidR="009B25F6">
        <w:rPr>
          <w:rFonts w:ascii="Trebuchet MS" w:eastAsia="Times New Roman" w:hAnsi="Trebuchet MS" w:cs="Arial"/>
          <w:sz w:val="24"/>
          <w:szCs w:val="24"/>
          <w:lang w:val="sr-Cyrl-CS"/>
        </w:rPr>
        <w:t>а</w:t>
      </w:r>
      <w:r w:rsidR="009B25F6" w:rsidRPr="001471E4">
        <w:rPr>
          <w:rFonts w:ascii="Trebuchet MS" w:eastAsia="Times New Roman" w:hAnsi="Trebuchet MS" w:cs="Arial"/>
          <w:sz w:val="24"/>
          <w:szCs w:val="24"/>
          <w:lang w:val="sr-Cyrl-CS"/>
        </w:rPr>
        <w:t xml:space="preserve">родног поморског транспорта </w:t>
      </w:r>
      <w:r w:rsidR="009B25F6">
        <w:rPr>
          <w:rFonts w:ascii="Trebuchet MS" w:eastAsia="Times New Roman" w:hAnsi="Trebuchet MS" w:cs="Arial"/>
          <w:sz w:val="24"/>
          <w:szCs w:val="24"/>
          <w:lang w:val="sr-Cyrl-CS"/>
        </w:rPr>
        <w:t xml:space="preserve">робе </w:t>
      </w:r>
    </w:p>
    <w:p w:rsidR="006724D9" w:rsidRPr="00D870C3" w:rsidRDefault="006724D9" w:rsidP="006724D9">
      <w:pPr>
        <w:pStyle w:val="ListParagraph"/>
        <w:numPr>
          <w:ilvl w:val="0"/>
          <w:numId w:val="2"/>
        </w:numPr>
        <w:spacing w:after="0"/>
        <w:rPr>
          <w:rFonts w:ascii="Trebuchet MS" w:hAnsi="Trebuchet MS"/>
          <w:sz w:val="24"/>
          <w:szCs w:val="24"/>
          <w:lang w:val="sr-Cyrl-RS"/>
        </w:rPr>
      </w:pPr>
      <w:r>
        <w:rPr>
          <w:rFonts w:ascii="Trebuchet MS" w:hAnsi="Trebuchet MS"/>
          <w:sz w:val="24"/>
          <w:szCs w:val="24"/>
          <w:lang w:val="sr-Cyrl-RS"/>
        </w:rPr>
        <w:t xml:space="preserve"> </w:t>
      </w:r>
      <w:r>
        <w:rPr>
          <w:rFonts w:ascii="Trebuchet MS" w:eastAsia="Times New Roman" w:hAnsi="Trebuchet MS" w:cs="Arial"/>
          <w:sz w:val="24"/>
          <w:szCs w:val="24"/>
          <w:lang w:val="sr-Cyrl-CS"/>
        </w:rPr>
        <w:t>П</w:t>
      </w:r>
      <w:r w:rsidRPr="001471E4">
        <w:rPr>
          <w:rFonts w:ascii="Trebuchet MS" w:eastAsia="Times New Roman" w:hAnsi="Trebuchet MS" w:cs="Arial"/>
          <w:sz w:val="24"/>
          <w:szCs w:val="24"/>
          <w:lang w:val="sr-Cyrl-CS"/>
        </w:rPr>
        <w:t>ревоз</w:t>
      </w:r>
      <w:r>
        <w:rPr>
          <w:rFonts w:ascii="Trebuchet MS" w:eastAsia="Times New Roman" w:hAnsi="Trebuchet MS" w:cs="Arial"/>
          <w:sz w:val="24"/>
          <w:szCs w:val="24"/>
          <w:lang w:val="sr-Cyrl-CS"/>
        </w:rPr>
        <w:t xml:space="preserve"> робе</w:t>
      </w:r>
      <w:r w:rsidRPr="001471E4">
        <w:rPr>
          <w:rFonts w:ascii="Trebuchet MS" w:eastAsia="Times New Roman" w:hAnsi="Trebuchet MS" w:cs="Arial"/>
          <w:sz w:val="24"/>
          <w:szCs w:val="24"/>
          <w:lang w:val="sr-Cyrl-CS"/>
        </w:rPr>
        <w:t xml:space="preserve"> у слободној пловидби</w:t>
      </w:r>
    </w:p>
    <w:p w:rsidR="00D870C3" w:rsidRPr="009B25F6" w:rsidRDefault="00D870C3" w:rsidP="009B25F6">
      <w:pPr>
        <w:pStyle w:val="ListParagraph"/>
        <w:numPr>
          <w:ilvl w:val="0"/>
          <w:numId w:val="2"/>
        </w:numPr>
        <w:spacing w:after="0"/>
        <w:rPr>
          <w:rFonts w:ascii="Trebuchet MS" w:hAnsi="Trebuchet MS"/>
          <w:sz w:val="24"/>
          <w:szCs w:val="24"/>
          <w:lang w:val="sr-Cyrl-RS"/>
        </w:rPr>
      </w:pPr>
      <w:r>
        <w:rPr>
          <w:rFonts w:ascii="Trebuchet MS" w:eastAsia="Times New Roman" w:hAnsi="Trebuchet MS" w:cs="Calibri"/>
          <w:color w:val="000000"/>
          <w:sz w:val="24"/>
          <w:szCs w:val="24"/>
          <w:lang w:val="sr-Cyrl-RS"/>
        </w:rPr>
        <w:t xml:space="preserve"> Докумета у међународном поморском транспорту</w:t>
      </w:r>
    </w:p>
    <w:p w:rsidR="009B25F6" w:rsidRPr="009B25F6" w:rsidRDefault="0062301B" w:rsidP="009B25F6">
      <w:pPr>
        <w:pStyle w:val="ListParagraph"/>
        <w:numPr>
          <w:ilvl w:val="0"/>
          <w:numId w:val="2"/>
        </w:numPr>
        <w:spacing w:after="0"/>
        <w:rPr>
          <w:rFonts w:ascii="Trebuchet MS" w:hAnsi="Trebuchet MS"/>
          <w:sz w:val="24"/>
          <w:szCs w:val="24"/>
          <w:lang w:val="sr-Cyrl-RS"/>
        </w:rPr>
      </w:pPr>
      <w:r>
        <w:rPr>
          <w:rFonts w:ascii="Trebuchet MS" w:eastAsia="Times New Roman" w:hAnsi="Trebuchet MS" w:cs="Calibri"/>
          <w:color w:val="000000"/>
          <w:sz w:val="24"/>
          <w:szCs w:val="24"/>
          <w:lang w:val="sr-Cyrl-RS"/>
        </w:rPr>
        <w:t xml:space="preserve"> </w:t>
      </w:r>
      <w:r w:rsidR="009B25F6" w:rsidRPr="001471E4">
        <w:rPr>
          <w:rFonts w:ascii="Trebuchet MS" w:eastAsia="Times New Roman" w:hAnsi="Trebuchet MS" w:cs="Calibri"/>
          <w:color w:val="000000"/>
          <w:sz w:val="24"/>
          <w:szCs w:val="24"/>
        </w:rPr>
        <w:t xml:space="preserve">Речни транспорт </w:t>
      </w:r>
      <w:r w:rsidR="009B25F6">
        <w:rPr>
          <w:rFonts w:ascii="Trebuchet MS" w:eastAsia="Times New Roman" w:hAnsi="Trebuchet MS" w:cs="Calibri"/>
          <w:color w:val="000000"/>
          <w:sz w:val="24"/>
          <w:szCs w:val="24"/>
        </w:rPr>
        <w:t>–</w:t>
      </w:r>
      <w:r w:rsidR="009B25F6">
        <w:rPr>
          <w:rFonts w:ascii="Trebuchet MS" w:eastAsia="Times New Roman" w:hAnsi="Trebuchet MS" w:cs="Calibri"/>
          <w:color w:val="000000"/>
          <w:sz w:val="24"/>
          <w:szCs w:val="24"/>
          <w:lang w:val="sr-Cyrl-RS"/>
        </w:rPr>
        <w:t xml:space="preserve"> појам, </w:t>
      </w:r>
      <w:r w:rsidR="009B25F6" w:rsidRPr="001471E4">
        <w:rPr>
          <w:rFonts w:ascii="Trebuchet MS" w:eastAsia="Times New Roman" w:hAnsi="Trebuchet MS" w:cs="Calibri"/>
          <w:color w:val="000000"/>
          <w:sz w:val="24"/>
          <w:szCs w:val="24"/>
        </w:rPr>
        <w:t>карактеристике, врсте</w:t>
      </w:r>
    </w:p>
    <w:p w:rsidR="009B25F6" w:rsidRPr="00011FF5" w:rsidRDefault="0062301B" w:rsidP="009B25F6">
      <w:pPr>
        <w:pStyle w:val="ListParagraph"/>
        <w:numPr>
          <w:ilvl w:val="0"/>
          <w:numId w:val="2"/>
        </w:numPr>
        <w:spacing w:after="0"/>
        <w:rPr>
          <w:rFonts w:ascii="Trebuchet MS" w:hAnsi="Trebuchet MS"/>
          <w:sz w:val="24"/>
          <w:szCs w:val="24"/>
          <w:lang w:val="sr-Cyrl-RS"/>
        </w:rPr>
      </w:pPr>
      <w:r>
        <w:rPr>
          <w:rFonts w:ascii="Trebuchet MS" w:eastAsia="Times New Roman" w:hAnsi="Trebuchet MS" w:cs="Arial"/>
          <w:sz w:val="24"/>
          <w:szCs w:val="24"/>
          <w:lang w:val="sr-Cyrl-CS"/>
        </w:rPr>
        <w:t xml:space="preserve"> </w:t>
      </w:r>
      <w:r w:rsidR="009B25F6">
        <w:rPr>
          <w:rFonts w:ascii="Trebuchet MS" w:eastAsia="Times New Roman" w:hAnsi="Trebuchet MS" w:cs="Arial"/>
          <w:sz w:val="24"/>
          <w:szCs w:val="24"/>
          <w:lang w:val="sr-Cyrl-CS"/>
        </w:rPr>
        <w:t xml:space="preserve">Права, </w:t>
      </w:r>
      <w:r w:rsidR="009B25F6" w:rsidRPr="001471E4">
        <w:rPr>
          <w:rFonts w:ascii="Trebuchet MS" w:eastAsia="Times New Roman" w:hAnsi="Trebuchet MS" w:cs="Arial"/>
          <w:sz w:val="24"/>
          <w:szCs w:val="24"/>
          <w:lang w:val="sr-Cyrl-CS"/>
        </w:rPr>
        <w:t>обавезе</w:t>
      </w:r>
      <w:r w:rsidR="009B25F6">
        <w:rPr>
          <w:rFonts w:ascii="Trebuchet MS" w:eastAsia="Times New Roman" w:hAnsi="Trebuchet MS" w:cs="Arial"/>
          <w:sz w:val="24"/>
          <w:szCs w:val="24"/>
          <w:lang w:val="sr-Cyrl-CS"/>
        </w:rPr>
        <w:t>, одговорности</w:t>
      </w:r>
      <w:r w:rsidR="009B25F6" w:rsidRPr="001471E4">
        <w:rPr>
          <w:rFonts w:ascii="Trebuchet MS" w:eastAsia="Times New Roman" w:hAnsi="Trebuchet MS" w:cs="Arial"/>
          <w:sz w:val="24"/>
          <w:szCs w:val="24"/>
          <w:lang w:val="sr-Cyrl-CS"/>
        </w:rPr>
        <w:t xml:space="preserve"> уговорних страна у </w:t>
      </w:r>
      <w:r w:rsidR="009B25F6">
        <w:rPr>
          <w:rFonts w:ascii="Trebuchet MS" w:eastAsia="Times New Roman" w:hAnsi="Trebuchet MS" w:cs="Arial"/>
          <w:sz w:val="24"/>
          <w:szCs w:val="24"/>
          <w:lang w:val="sr-Cyrl-CS"/>
        </w:rPr>
        <w:t>речном</w:t>
      </w:r>
      <w:r w:rsidR="009B25F6" w:rsidRPr="001471E4">
        <w:rPr>
          <w:rFonts w:ascii="Trebuchet MS" w:eastAsia="Times New Roman" w:hAnsi="Trebuchet MS" w:cs="Arial"/>
          <w:sz w:val="24"/>
          <w:szCs w:val="24"/>
          <w:lang w:val="sr-Cyrl-CS"/>
        </w:rPr>
        <w:t xml:space="preserve"> транспорту</w:t>
      </w:r>
      <w:r w:rsidR="009B25F6">
        <w:rPr>
          <w:rFonts w:ascii="Trebuchet MS" w:eastAsia="Times New Roman" w:hAnsi="Trebuchet MS" w:cs="Arial"/>
          <w:sz w:val="24"/>
          <w:szCs w:val="24"/>
          <w:lang w:val="sr-Cyrl-CS"/>
        </w:rPr>
        <w:t xml:space="preserve"> робе</w:t>
      </w:r>
    </w:p>
    <w:p w:rsidR="00011FF5" w:rsidRPr="00D870C3" w:rsidRDefault="0062301B" w:rsidP="009B25F6">
      <w:pPr>
        <w:pStyle w:val="ListParagraph"/>
        <w:numPr>
          <w:ilvl w:val="0"/>
          <w:numId w:val="2"/>
        </w:numPr>
        <w:spacing w:after="0"/>
        <w:rPr>
          <w:rFonts w:ascii="Trebuchet MS" w:hAnsi="Trebuchet MS"/>
          <w:sz w:val="24"/>
          <w:szCs w:val="24"/>
          <w:lang w:val="sr-Cyrl-RS"/>
        </w:rPr>
      </w:pPr>
      <w:r>
        <w:rPr>
          <w:rFonts w:ascii="Trebuchet MS" w:eastAsia="Times New Roman" w:hAnsi="Trebuchet MS" w:cs="Arial"/>
          <w:sz w:val="24"/>
          <w:szCs w:val="24"/>
          <w:lang w:val="sr-Cyrl-CS"/>
        </w:rPr>
        <w:t xml:space="preserve"> </w:t>
      </w:r>
      <w:r w:rsidR="00011FF5">
        <w:rPr>
          <w:rFonts w:ascii="Trebuchet MS" w:eastAsia="Times New Roman" w:hAnsi="Trebuchet MS" w:cs="Arial"/>
          <w:sz w:val="24"/>
          <w:szCs w:val="24"/>
          <w:lang w:val="sr-Cyrl-CS"/>
        </w:rPr>
        <w:t>М</w:t>
      </w:r>
      <w:r w:rsidR="00011FF5" w:rsidRPr="001471E4">
        <w:rPr>
          <w:rFonts w:ascii="Trebuchet MS" w:eastAsia="Times New Roman" w:hAnsi="Trebuchet MS" w:cs="Arial"/>
          <w:sz w:val="24"/>
          <w:szCs w:val="24"/>
          <w:lang w:val="sr-Cyrl-CS"/>
        </w:rPr>
        <w:t>еђународни транспорт Дунавом</w:t>
      </w:r>
    </w:p>
    <w:p w:rsidR="00D870C3" w:rsidRPr="00D870C3" w:rsidRDefault="00D870C3" w:rsidP="009B25F6">
      <w:pPr>
        <w:pStyle w:val="ListParagraph"/>
        <w:numPr>
          <w:ilvl w:val="0"/>
          <w:numId w:val="2"/>
        </w:numPr>
        <w:spacing w:after="0"/>
        <w:rPr>
          <w:rFonts w:ascii="Trebuchet MS" w:hAnsi="Trebuchet MS"/>
          <w:sz w:val="24"/>
          <w:szCs w:val="24"/>
          <w:lang w:val="sr-Cyrl-RS"/>
        </w:rPr>
      </w:pPr>
      <w:r>
        <w:rPr>
          <w:rFonts w:ascii="Trebuchet MS" w:eastAsia="Times New Roman" w:hAnsi="Trebuchet MS" w:cs="Arial"/>
          <w:sz w:val="24"/>
          <w:szCs w:val="24"/>
          <w:lang w:val="sr-Cyrl-CS"/>
        </w:rPr>
        <w:t xml:space="preserve"> Поступак реализације међународно речног транспорта робе</w:t>
      </w:r>
    </w:p>
    <w:p w:rsidR="00D870C3" w:rsidRPr="00687E6E" w:rsidRDefault="00D870C3" w:rsidP="009B25F6">
      <w:pPr>
        <w:pStyle w:val="ListParagraph"/>
        <w:numPr>
          <w:ilvl w:val="0"/>
          <w:numId w:val="2"/>
        </w:numPr>
        <w:spacing w:after="0"/>
        <w:rPr>
          <w:rFonts w:ascii="Trebuchet MS" w:hAnsi="Trebuchet MS"/>
          <w:sz w:val="24"/>
          <w:szCs w:val="24"/>
          <w:lang w:val="sr-Cyrl-RS"/>
        </w:rPr>
      </w:pPr>
      <w:r>
        <w:rPr>
          <w:rFonts w:ascii="Trebuchet MS" w:eastAsia="Times New Roman" w:hAnsi="Trebuchet MS" w:cs="Arial"/>
          <w:sz w:val="24"/>
          <w:szCs w:val="24"/>
          <w:lang w:val="sr-Cyrl-CS"/>
        </w:rPr>
        <w:t xml:space="preserve"> Докумета у међународном речном транспорту</w:t>
      </w:r>
    </w:p>
    <w:p w:rsidR="00687E6E" w:rsidRPr="00011FF5" w:rsidRDefault="00687E6E" w:rsidP="009B25F6">
      <w:pPr>
        <w:pStyle w:val="ListParagraph"/>
        <w:numPr>
          <w:ilvl w:val="0"/>
          <w:numId w:val="2"/>
        </w:numPr>
        <w:spacing w:after="0"/>
        <w:rPr>
          <w:rFonts w:ascii="Trebuchet MS" w:hAnsi="Trebuchet MS"/>
          <w:sz w:val="24"/>
          <w:szCs w:val="24"/>
          <w:lang w:val="sr-Cyrl-RS"/>
        </w:rPr>
      </w:pPr>
      <w:r>
        <w:rPr>
          <w:rFonts w:ascii="Trebuchet MS" w:eastAsia="Times New Roman" w:hAnsi="Trebuchet MS" w:cs="Arial"/>
          <w:sz w:val="24"/>
          <w:szCs w:val="24"/>
          <w:lang w:val="sr-Cyrl-CS"/>
        </w:rPr>
        <w:t xml:space="preserve"> Каналски транспорт – појам, значај, карктеристике</w:t>
      </w:r>
    </w:p>
    <w:p w:rsidR="00B73C2C" w:rsidRPr="00C32CD2" w:rsidRDefault="0062301B" w:rsidP="00B404CC">
      <w:pPr>
        <w:pStyle w:val="ListParagraph"/>
        <w:numPr>
          <w:ilvl w:val="0"/>
          <w:numId w:val="2"/>
        </w:numPr>
        <w:spacing w:after="0"/>
        <w:rPr>
          <w:rFonts w:ascii="Trebuchet MS" w:eastAsia="Times New Roman" w:hAnsi="Trebuchet MS" w:cs="Arial"/>
          <w:sz w:val="24"/>
          <w:szCs w:val="24"/>
        </w:rPr>
      </w:pPr>
      <w:r w:rsidRPr="00C32CD2">
        <w:rPr>
          <w:rFonts w:ascii="Trebuchet MS" w:eastAsia="Times New Roman" w:hAnsi="Trebuchet MS" w:cs="Arial"/>
          <w:sz w:val="24"/>
          <w:szCs w:val="24"/>
          <w:lang w:val="sr-Cyrl-CS"/>
        </w:rPr>
        <w:t xml:space="preserve"> </w:t>
      </w:r>
      <w:r w:rsidR="00B73C2C" w:rsidRPr="00C32CD2">
        <w:rPr>
          <w:rFonts w:ascii="Trebuchet MS" w:eastAsia="Times New Roman" w:hAnsi="Trebuchet MS" w:cs="Arial"/>
          <w:sz w:val="24"/>
          <w:szCs w:val="24"/>
        </w:rPr>
        <w:t>Карактеристике, значај и подела ваздушног транспорта</w:t>
      </w:r>
    </w:p>
    <w:p w:rsidR="00C70F98" w:rsidRPr="00C70F98" w:rsidRDefault="00C70F98" w:rsidP="00C70F98">
      <w:pPr>
        <w:pStyle w:val="ListParagraph"/>
        <w:numPr>
          <w:ilvl w:val="0"/>
          <w:numId w:val="2"/>
        </w:numPr>
        <w:spacing w:after="0"/>
        <w:rPr>
          <w:rFonts w:ascii="Trebuchet MS" w:eastAsia="Times New Roman" w:hAnsi="Trebuchet MS" w:cs="Arial"/>
          <w:sz w:val="24"/>
          <w:szCs w:val="24"/>
        </w:rPr>
      </w:pPr>
      <w:r w:rsidRPr="00C70F98">
        <w:rPr>
          <w:rFonts w:ascii="Trebuchet MS" w:eastAsia="Times New Roman" w:hAnsi="Trebuchet MS" w:cs="Arial"/>
          <w:sz w:val="24"/>
          <w:szCs w:val="24"/>
          <w:lang w:val="sr-Cyrl-RS"/>
        </w:rPr>
        <w:t xml:space="preserve"> </w:t>
      </w:r>
      <w:r w:rsidRPr="00C70F98">
        <w:rPr>
          <w:rFonts w:ascii="Trebuchet MS" w:eastAsia="Times New Roman" w:hAnsi="Trebuchet MS" w:cs="Arial"/>
          <w:sz w:val="24"/>
          <w:szCs w:val="24"/>
        </w:rPr>
        <w:t>Међународне организације и удружења у</w:t>
      </w:r>
      <w:r>
        <w:rPr>
          <w:rFonts w:ascii="Trebuchet MS" w:eastAsia="Times New Roman" w:hAnsi="Trebuchet MS" w:cs="Arial"/>
          <w:sz w:val="24"/>
          <w:szCs w:val="24"/>
          <w:lang w:val="sr-Cyrl-RS"/>
        </w:rPr>
        <w:t xml:space="preserve"> </w:t>
      </w:r>
      <w:r w:rsidRPr="00C70F98">
        <w:rPr>
          <w:rFonts w:ascii="Trebuchet MS" w:eastAsia="Times New Roman" w:hAnsi="Trebuchet MS" w:cs="Arial"/>
          <w:sz w:val="24"/>
          <w:szCs w:val="24"/>
        </w:rPr>
        <w:t>области ваздушног транспорта</w:t>
      </w:r>
    </w:p>
    <w:p w:rsidR="00B73C2C" w:rsidRPr="00B73C2C" w:rsidRDefault="00C70F98" w:rsidP="00B73C2C">
      <w:pPr>
        <w:pStyle w:val="ListParagraph"/>
        <w:numPr>
          <w:ilvl w:val="0"/>
          <w:numId w:val="2"/>
        </w:numPr>
        <w:spacing w:after="0"/>
        <w:rPr>
          <w:rFonts w:ascii="Trebuchet MS" w:eastAsia="Times New Roman" w:hAnsi="Trebuchet MS" w:cs="Arial"/>
          <w:sz w:val="24"/>
          <w:szCs w:val="24"/>
        </w:rPr>
      </w:pPr>
      <w:r>
        <w:rPr>
          <w:rFonts w:ascii="Trebuchet MS" w:eastAsia="Times New Roman" w:hAnsi="Trebuchet MS" w:cs="Arial"/>
          <w:sz w:val="24"/>
          <w:szCs w:val="24"/>
          <w:lang w:val="sr-Cyrl-RS"/>
        </w:rPr>
        <w:t xml:space="preserve"> </w:t>
      </w:r>
      <w:r w:rsidR="00B73C2C" w:rsidRPr="00D01CA9">
        <w:rPr>
          <w:rFonts w:ascii="Trebuchet MS" w:eastAsia="Times New Roman" w:hAnsi="Trebuchet MS" w:cs="Arial"/>
          <w:sz w:val="24"/>
          <w:szCs w:val="24"/>
        </w:rPr>
        <w:t>Закључење уговора и одговорност превозника у међународном ваздушном транспорту</w:t>
      </w:r>
    </w:p>
    <w:p w:rsidR="00B73C2C" w:rsidRPr="00B73C2C" w:rsidRDefault="00C70F98" w:rsidP="00B73C2C">
      <w:pPr>
        <w:pStyle w:val="ListParagraph"/>
        <w:numPr>
          <w:ilvl w:val="0"/>
          <w:numId w:val="2"/>
        </w:numPr>
        <w:spacing w:after="0"/>
        <w:rPr>
          <w:rFonts w:ascii="Trebuchet MS" w:hAnsi="Trebuchet MS"/>
          <w:sz w:val="24"/>
          <w:szCs w:val="24"/>
          <w:lang w:val="sr-Cyrl-RS"/>
        </w:rPr>
      </w:pPr>
      <w:r>
        <w:rPr>
          <w:rFonts w:ascii="Trebuchet MS" w:hAnsi="Trebuchet MS" w:cs="Arial"/>
          <w:sz w:val="24"/>
          <w:szCs w:val="24"/>
          <w:lang w:val="sr-Cyrl-RS"/>
        </w:rPr>
        <w:t xml:space="preserve"> </w:t>
      </w:r>
      <w:r w:rsidR="00B73C2C" w:rsidRPr="00D01CA9">
        <w:rPr>
          <w:rFonts w:ascii="Trebuchet MS" w:hAnsi="Trebuchet MS" w:cs="Arial"/>
          <w:sz w:val="24"/>
          <w:szCs w:val="24"/>
        </w:rPr>
        <w:t>Процедура првоза робе у међународном вазудушном транспорту</w:t>
      </w:r>
    </w:p>
    <w:p w:rsidR="00B73C2C" w:rsidRPr="00C70F98" w:rsidRDefault="00C70F98" w:rsidP="00C70F98">
      <w:pPr>
        <w:pStyle w:val="ListParagraph"/>
        <w:numPr>
          <w:ilvl w:val="0"/>
          <w:numId w:val="2"/>
        </w:numPr>
        <w:spacing w:after="0"/>
        <w:rPr>
          <w:rFonts w:ascii="Trebuchet MS" w:eastAsia="Times New Roman" w:hAnsi="Trebuchet MS" w:cs="Arial"/>
          <w:sz w:val="24"/>
          <w:szCs w:val="24"/>
        </w:rPr>
      </w:pPr>
      <w:r>
        <w:rPr>
          <w:rFonts w:ascii="Trebuchet MS" w:eastAsia="Times New Roman" w:hAnsi="Trebuchet MS" w:cs="Arial"/>
          <w:sz w:val="24"/>
          <w:szCs w:val="24"/>
          <w:lang w:val="sr-Cyrl-RS"/>
        </w:rPr>
        <w:t xml:space="preserve"> </w:t>
      </w:r>
      <w:r w:rsidRPr="00C70F98">
        <w:rPr>
          <w:rFonts w:ascii="Trebuchet MS" w:eastAsia="Times New Roman" w:hAnsi="Trebuchet MS" w:cs="Arial"/>
          <w:sz w:val="24"/>
          <w:szCs w:val="24"/>
        </w:rPr>
        <w:t>Тарифе у међународном ваздушном транспорту</w:t>
      </w:r>
    </w:p>
    <w:p w:rsidR="00C70F98" w:rsidRPr="00C70F98" w:rsidRDefault="00C70F98" w:rsidP="00C70F98">
      <w:pPr>
        <w:pStyle w:val="ListParagraph"/>
        <w:numPr>
          <w:ilvl w:val="0"/>
          <w:numId w:val="2"/>
        </w:numPr>
        <w:spacing w:after="0"/>
        <w:rPr>
          <w:rFonts w:ascii="Trebuchet MS" w:eastAsia="Times New Roman" w:hAnsi="Trebuchet MS" w:cs="Arial"/>
          <w:sz w:val="24"/>
          <w:szCs w:val="24"/>
        </w:rPr>
      </w:pPr>
      <w:r>
        <w:rPr>
          <w:rFonts w:ascii="Trebuchet MS" w:eastAsia="Times New Roman" w:hAnsi="Trebuchet MS" w:cs="Arial"/>
          <w:sz w:val="24"/>
          <w:szCs w:val="24"/>
          <w:lang w:val="sr-Cyrl-RS"/>
        </w:rPr>
        <w:t xml:space="preserve"> </w:t>
      </w:r>
      <w:r w:rsidRPr="00C70F98">
        <w:rPr>
          <w:rFonts w:ascii="Trebuchet MS" w:eastAsia="Times New Roman" w:hAnsi="Trebuchet MS" w:cs="Arial"/>
          <w:sz w:val="24"/>
          <w:szCs w:val="24"/>
        </w:rPr>
        <w:t>Товарни лист и остала транспортна документа у међународном ваздушном транспорту</w:t>
      </w:r>
    </w:p>
    <w:p w:rsidR="004E63E3" w:rsidRDefault="00C70F98" w:rsidP="00C70F98">
      <w:pPr>
        <w:pStyle w:val="ListParagraph"/>
        <w:numPr>
          <w:ilvl w:val="0"/>
          <w:numId w:val="2"/>
        </w:numPr>
        <w:spacing w:after="0"/>
        <w:rPr>
          <w:rFonts w:ascii="Trebuchet MS" w:hAnsi="Trebuchet MS"/>
          <w:sz w:val="24"/>
          <w:szCs w:val="24"/>
          <w:lang w:val="sr-Cyrl-RS"/>
        </w:rPr>
      </w:pPr>
      <w:r w:rsidRPr="00C70F98">
        <w:rPr>
          <w:rFonts w:ascii="Trebuchet MS" w:hAnsi="Trebuchet MS"/>
          <w:sz w:val="24"/>
          <w:szCs w:val="24"/>
          <w:lang w:val="sr-Cyrl-RS"/>
        </w:rPr>
        <w:t xml:space="preserve"> </w:t>
      </w:r>
      <w:r>
        <w:rPr>
          <w:rFonts w:ascii="Trebuchet MS" w:hAnsi="Trebuchet MS"/>
          <w:sz w:val="24"/>
          <w:szCs w:val="24"/>
          <w:lang w:val="sr-Cyrl-RS"/>
        </w:rPr>
        <w:t>П</w:t>
      </w:r>
      <w:r w:rsidRPr="00C70F98">
        <w:rPr>
          <w:rFonts w:ascii="Trebuchet MS" w:eastAsia="Times New Roman" w:hAnsi="Trebuchet MS" w:cs="Arial"/>
          <w:sz w:val="24"/>
          <w:szCs w:val="24"/>
        </w:rPr>
        <w:t>оштанс</w:t>
      </w:r>
      <w:r>
        <w:rPr>
          <w:rFonts w:ascii="Trebuchet MS" w:eastAsia="Times New Roman" w:hAnsi="Trebuchet MS" w:cs="Arial"/>
          <w:sz w:val="24"/>
          <w:szCs w:val="24"/>
          <w:lang w:val="sr-Cyrl-RS"/>
        </w:rPr>
        <w:t>ки</w:t>
      </w:r>
      <w:r w:rsidRPr="00C70F98">
        <w:rPr>
          <w:rFonts w:ascii="Trebuchet MS" w:eastAsia="Times New Roman" w:hAnsi="Trebuchet MS" w:cs="Arial"/>
          <w:sz w:val="24"/>
          <w:szCs w:val="24"/>
        </w:rPr>
        <w:t xml:space="preserve"> транспорт – </w:t>
      </w:r>
      <w:r>
        <w:rPr>
          <w:rFonts w:ascii="Trebuchet MS" w:hAnsi="Trebuchet MS"/>
          <w:sz w:val="24"/>
          <w:szCs w:val="24"/>
          <w:lang w:val="sr-Cyrl-RS"/>
        </w:rPr>
        <w:t xml:space="preserve">појам, </w:t>
      </w:r>
      <w:r w:rsidR="004E63E3">
        <w:rPr>
          <w:rFonts w:ascii="Trebuchet MS" w:hAnsi="Trebuchet MS"/>
          <w:sz w:val="24"/>
          <w:szCs w:val="24"/>
          <w:lang w:val="sr-Cyrl-RS"/>
        </w:rPr>
        <w:t xml:space="preserve">значај, </w:t>
      </w:r>
      <w:r>
        <w:rPr>
          <w:rFonts w:ascii="Trebuchet MS" w:hAnsi="Trebuchet MS"/>
          <w:sz w:val="24"/>
          <w:szCs w:val="24"/>
          <w:lang w:val="sr-Cyrl-RS"/>
        </w:rPr>
        <w:t xml:space="preserve">каратеристике </w:t>
      </w:r>
    </w:p>
    <w:p w:rsidR="00C70F98" w:rsidRPr="00C70F98" w:rsidRDefault="004E63E3" w:rsidP="00C70F98">
      <w:pPr>
        <w:pStyle w:val="ListParagraph"/>
        <w:numPr>
          <w:ilvl w:val="0"/>
          <w:numId w:val="2"/>
        </w:numPr>
        <w:spacing w:after="0"/>
        <w:rPr>
          <w:rFonts w:ascii="Trebuchet MS" w:hAnsi="Trebuchet MS"/>
          <w:sz w:val="24"/>
          <w:szCs w:val="24"/>
          <w:lang w:val="sr-Cyrl-RS"/>
        </w:rPr>
      </w:pPr>
      <w:r>
        <w:rPr>
          <w:rFonts w:ascii="Trebuchet MS" w:hAnsi="Trebuchet MS"/>
          <w:sz w:val="24"/>
          <w:szCs w:val="24"/>
          <w:lang w:val="sr-Cyrl-RS"/>
        </w:rPr>
        <w:t xml:space="preserve"> О</w:t>
      </w:r>
      <w:r w:rsidR="00C70F98">
        <w:rPr>
          <w:rFonts w:ascii="Trebuchet MS" w:hAnsi="Trebuchet MS"/>
          <w:sz w:val="24"/>
          <w:szCs w:val="24"/>
          <w:lang w:val="sr-Cyrl-RS"/>
        </w:rPr>
        <w:t>рганизација</w:t>
      </w:r>
      <w:r w:rsidR="00C70F98">
        <w:rPr>
          <w:rFonts w:ascii="Trebuchet MS" w:hAnsi="Trebuchet MS"/>
          <w:sz w:val="24"/>
          <w:szCs w:val="24"/>
          <w:lang w:val="sr-Cyrl-RS"/>
        </w:rPr>
        <w:t xml:space="preserve"> </w:t>
      </w:r>
      <w:r w:rsidR="00C70F98" w:rsidRPr="00C70F98">
        <w:rPr>
          <w:rFonts w:ascii="Trebuchet MS" w:eastAsia="Times New Roman" w:hAnsi="Trebuchet MS" w:cs="Arial"/>
          <w:sz w:val="24"/>
          <w:szCs w:val="24"/>
        </w:rPr>
        <w:t>међународн</w:t>
      </w:r>
      <w:r>
        <w:rPr>
          <w:rFonts w:ascii="Trebuchet MS" w:eastAsia="Times New Roman" w:hAnsi="Trebuchet MS" w:cs="Arial"/>
          <w:sz w:val="24"/>
          <w:szCs w:val="24"/>
          <w:lang w:val="sr-Cyrl-RS"/>
        </w:rPr>
        <w:t>ог поштанског транспорта</w:t>
      </w:r>
      <w:r w:rsidR="00C70F98" w:rsidRPr="00C70F98">
        <w:rPr>
          <w:rFonts w:ascii="Trebuchet MS" w:eastAsia="Times New Roman" w:hAnsi="Trebuchet MS" w:cs="Arial"/>
          <w:sz w:val="24"/>
          <w:szCs w:val="24"/>
        </w:rPr>
        <w:t xml:space="preserve"> </w:t>
      </w:r>
      <w:r w:rsidR="00C70F98">
        <w:rPr>
          <w:rFonts w:ascii="Trebuchet MS" w:eastAsia="Times New Roman" w:hAnsi="Trebuchet MS" w:cs="Arial"/>
          <w:sz w:val="24"/>
          <w:szCs w:val="24"/>
          <w:lang w:val="sr-Cyrl-RS"/>
        </w:rPr>
        <w:t xml:space="preserve">и </w:t>
      </w:r>
      <w:r w:rsidR="00C70F98">
        <w:rPr>
          <w:rFonts w:ascii="Trebuchet MS" w:eastAsia="Times New Roman" w:hAnsi="Trebuchet MS" w:cs="Arial"/>
          <w:sz w:val="24"/>
          <w:szCs w:val="24"/>
        </w:rPr>
        <w:t xml:space="preserve">у </w:t>
      </w:r>
      <w:r w:rsidR="00C70F98">
        <w:rPr>
          <w:rFonts w:ascii="Trebuchet MS" w:eastAsia="Times New Roman" w:hAnsi="Trebuchet MS" w:cs="Arial"/>
          <w:sz w:val="24"/>
          <w:szCs w:val="24"/>
          <w:lang w:val="sr-Cyrl-RS"/>
        </w:rPr>
        <w:t xml:space="preserve">нашој </w:t>
      </w:r>
      <w:r w:rsidR="00C70F98">
        <w:rPr>
          <w:rFonts w:ascii="Trebuchet MS" w:eastAsia="Times New Roman" w:hAnsi="Trebuchet MS" w:cs="Arial"/>
          <w:sz w:val="24"/>
          <w:szCs w:val="24"/>
        </w:rPr>
        <w:t xml:space="preserve">земљи </w:t>
      </w:r>
      <w:r w:rsidR="00C70F98" w:rsidRPr="00C70F98">
        <w:rPr>
          <w:rFonts w:ascii="Trebuchet MS" w:eastAsia="Times New Roman" w:hAnsi="Trebuchet MS" w:cs="Arial"/>
          <w:sz w:val="24"/>
          <w:szCs w:val="24"/>
        </w:rPr>
        <w:t xml:space="preserve"> </w:t>
      </w:r>
    </w:p>
    <w:p w:rsidR="00C70F98" w:rsidRPr="00C70F98" w:rsidRDefault="00C70F98" w:rsidP="00C70F98">
      <w:pPr>
        <w:pStyle w:val="ListParagraph"/>
        <w:numPr>
          <w:ilvl w:val="0"/>
          <w:numId w:val="2"/>
        </w:numPr>
        <w:spacing w:after="0"/>
        <w:rPr>
          <w:rFonts w:ascii="Trebuchet MS" w:hAnsi="Trebuchet MS"/>
          <w:sz w:val="24"/>
          <w:szCs w:val="24"/>
          <w:lang w:val="sr-Cyrl-RS"/>
        </w:rPr>
      </w:pPr>
      <w:r w:rsidRPr="00C70F98">
        <w:rPr>
          <w:rFonts w:ascii="Trebuchet MS" w:hAnsi="Trebuchet MS"/>
          <w:sz w:val="24"/>
          <w:szCs w:val="24"/>
          <w:lang w:val="sr-Cyrl-RS"/>
        </w:rPr>
        <w:t xml:space="preserve"> </w:t>
      </w:r>
      <w:r w:rsidRPr="00C70F98">
        <w:rPr>
          <w:rFonts w:ascii="Trebuchet MS" w:hAnsi="Trebuchet MS" w:cs="Arial"/>
          <w:sz w:val="24"/>
          <w:szCs w:val="24"/>
          <w:shd w:val="clear" w:color="auto" w:fill="F8F9FA"/>
        </w:rPr>
        <w:t>Царински поступак у поштанском транспорту</w:t>
      </w:r>
    </w:p>
    <w:p w:rsidR="00C70F98" w:rsidRPr="00C70F98" w:rsidRDefault="00C70F98" w:rsidP="00C70F98">
      <w:pPr>
        <w:pStyle w:val="ListParagraph"/>
        <w:numPr>
          <w:ilvl w:val="0"/>
          <w:numId w:val="2"/>
        </w:numPr>
        <w:spacing w:after="0"/>
        <w:rPr>
          <w:rFonts w:ascii="Trebuchet MS" w:hAnsi="Trebuchet MS"/>
          <w:sz w:val="24"/>
          <w:szCs w:val="24"/>
          <w:lang w:val="sr-Cyrl-RS"/>
        </w:rPr>
      </w:pPr>
      <w:r w:rsidRPr="00C70F98">
        <w:rPr>
          <w:rFonts w:ascii="Trebuchet MS" w:hAnsi="Trebuchet MS"/>
          <w:sz w:val="24"/>
          <w:szCs w:val="24"/>
          <w:lang w:val="sr-Cyrl-RS"/>
        </w:rPr>
        <w:t xml:space="preserve"> </w:t>
      </w:r>
      <w:r w:rsidRPr="00C70F98">
        <w:rPr>
          <w:rFonts w:ascii="Trebuchet MS" w:eastAsia="Times New Roman" w:hAnsi="Trebuchet MS" w:cs="Arial"/>
          <w:sz w:val="24"/>
          <w:szCs w:val="24"/>
        </w:rPr>
        <w:t xml:space="preserve">Карактеристике, значај и подела </w:t>
      </w:r>
      <w:r>
        <w:rPr>
          <w:rFonts w:ascii="Trebuchet MS" w:eastAsia="Times New Roman" w:hAnsi="Trebuchet MS" w:cs="Arial"/>
          <w:sz w:val="24"/>
          <w:szCs w:val="24"/>
          <w:lang w:val="sr-Cyrl-RS"/>
        </w:rPr>
        <w:t>цевоводног</w:t>
      </w:r>
      <w:r w:rsidRPr="00C70F98">
        <w:rPr>
          <w:rFonts w:ascii="Trebuchet MS" w:eastAsia="Times New Roman" w:hAnsi="Trebuchet MS" w:cs="Arial"/>
          <w:sz w:val="24"/>
          <w:szCs w:val="24"/>
        </w:rPr>
        <w:t xml:space="preserve"> транспорта</w:t>
      </w:r>
    </w:p>
    <w:p w:rsidR="00C70F98" w:rsidRPr="00C70F98" w:rsidRDefault="00FE0717" w:rsidP="00C70F98">
      <w:pPr>
        <w:pStyle w:val="ListParagraph"/>
        <w:numPr>
          <w:ilvl w:val="0"/>
          <w:numId w:val="2"/>
        </w:numPr>
        <w:spacing w:after="0"/>
        <w:rPr>
          <w:rFonts w:ascii="Trebuchet MS" w:eastAsia="Times New Roman" w:hAnsi="Trebuchet MS" w:cs="Arial"/>
          <w:sz w:val="24"/>
          <w:szCs w:val="24"/>
          <w:lang w:val="sr-Cyrl-CS"/>
        </w:rPr>
      </w:pPr>
      <w:r>
        <w:rPr>
          <w:rFonts w:ascii="Trebuchet MS" w:eastAsia="Times New Roman" w:hAnsi="Trebuchet MS" w:cs="Arial"/>
          <w:sz w:val="24"/>
          <w:szCs w:val="24"/>
          <w:lang w:val="sr-Cyrl-CS"/>
        </w:rPr>
        <w:t xml:space="preserve"> Организација и т</w:t>
      </w:r>
      <w:r w:rsidR="00C70F98" w:rsidRPr="00C70F98">
        <w:rPr>
          <w:rFonts w:ascii="Trebuchet MS" w:eastAsia="Times New Roman" w:hAnsi="Trebuchet MS" w:cs="Arial"/>
          <w:sz w:val="24"/>
          <w:szCs w:val="24"/>
          <w:lang w:val="sr-Cyrl-CS"/>
        </w:rPr>
        <w:t>арифе у цевоводном транспорту Републике Србије</w:t>
      </w:r>
    </w:p>
    <w:p w:rsidR="00C70F98" w:rsidRPr="00FE0717" w:rsidRDefault="00FE0717" w:rsidP="00FE0717">
      <w:pPr>
        <w:pStyle w:val="ListParagraph"/>
        <w:numPr>
          <w:ilvl w:val="0"/>
          <w:numId w:val="2"/>
        </w:numPr>
        <w:spacing w:after="0"/>
        <w:rPr>
          <w:rFonts w:ascii="Trebuchet MS" w:hAnsi="Trebuchet MS"/>
          <w:sz w:val="24"/>
          <w:szCs w:val="24"/>
          <w:lang w:val="sr-Cyrl-RS"/>
        </w:rPr>
      </w:pPr>
      <w:r>
        <w:rPr>
          <w:rFonts w:ascii="Trebuchet MS" w:eastAsia="Times New Roman" w:hAnsi="Trebuchet MS" w:cs="Arial"/>
          <w:sz w:val="24"/>
          <w:szCs w:val="24"/>
          <w:lang w:val="sr-Cyrl-RS"/>
        </w:rPr>
        <w:t xml:space="preserve"> </w:t>
      </w:r>
      <w:r w:rsidRPr="00D01CA9">
        <w:rPr>
          <w:rFonts w:ascii="Trebuchet MS" w:eastAsia="Times New Roman" w:hAnsi="Trebuchet MS" w:cs="Arial"/>
          <w:sz w:val="24"/>
          <w:szCs w:val="24"/>
        </w:rPr>
        <w:t>Међународн</w:t>
      </w:r>
      <w:r>
        <w:rPr>
          <w:rFonts w:ascii="Trebuchet MS" w:eastAsia="Times New Roman" w:hAnsi="Trebuchet MS" w:cs="Arial"/>
          <w:sz w:val="24"/>
          <w:szCs w:val="24"/>
        </w:rPr>
        <w:t>е транспортне калузуле – појам</w:t>
      </w:r>
      <w:r>
        <w:rPr>
          <w:rFonts w:ascii="Trebuchet MS" w:eastAsia="Times New Roman" w:hAnsi="Trebuchet MS" w:cs="Arial"/>
          <w:sz w:val="24"/>
          <w:szCs w:val="24"/>
          <w:lang w:val="sr-Cyrl-RS"/>
        </w:rPr>
        <w:t>,</w:t>
      </w:r>
      <w:r w:rsidRPr="00D01CA9">
        <w:rPr>
          <w:rFonts w:ascii="Trebuchet MS" w:eastAsia="Times New Roman" w:hAnsi="Trebuchet MS" w:cs="Arial"/>
          <w:sz w:val="24"/>
          <w:szCs w:val="24"/>
        </w:rPr>
        <w:t xml:space="preserve"> значај</w:t>
      </w:r>
      <w:r>
        <w:rPr>
          <w:rFonts w:ascii="Trebuchet MS" w:eastAsia="Times New Roman" w:hAnsi="Trebuchet MS" w:cs="Arial"/>
          <w:sz w:val="24"/>
          <w:szCs w:val="24"/>
          <w:lang w:val="sr-Cyrl-RS"/>
        </w:rPr>
        <w:t>, врсте</w:t>
      </w:r>
      <w:r w:rsidRPr="00D01CA9">
        <w:rPr>
          <w:rFonts w:ascii="Trebuchet MS" w:eastAsia="Times New Roman" w:hAnsi="Trebuchet MS" w:cs="Arial"/>
          <w:sz w:val="24"/>
          <w:szCs w:val="24"/>
        </w:rPr>
        <w:t xml:space="preserve"> у спољнотргвонском пословању</w:t>
      </w:r>
    </w:p>
    <w:p w:rsidR="00FE0717" w:rsidRPr="00FE0717" w:rsidRDefault="00FE0717" w:rsidP="00FE0717">
      <w:pPr>
        <w:pStyle w:val="ListParagraph"/>
        <w:numPr>
          <w:ilvl w:val="0"/>
          <w:numId w:val="2"/>
        </w:numPr>
        <w:spacing w:after="0"/>
        <w:rPr>
          <w:rFonts w:ascii="Trebuchet MS" w:hAnsi="Trebuchet MS"/>
          <w:sz w:val="24"/>
          <w:szCs w:val="24"/>
          <w:lang w:val="sr-Cyrl-RS"/>
        </w:rPr>
      </w:pPr>
      <w:r w:rsidRPr="00FE0717">
        <w:rPr>
          <w:rFonts w:ascii="Trebuchet MS" w:eastAsia="Times New Roman" w:hAnsi="Trebuchet MS" w:cs="Arial"/>
          <w:sz w:val="24"/>
          <w:szCs w:val="24"/>
          <w:lang w:val="sr-Cyrl-RS"/>
        </w:rPr>
        <w:t xml:space="preserve"> </w:t>
      </w:r>
      <w:r w:rsidR="004E63E3">
        <w:rPr>
          <w:rFonts w:ascii="Trebuchet MS" w:eastAsia="Times New Roman" w:hAnsi="Trebuchet MS" w:cs="Arial"/>
          <w:sz w:val="24"/>
          <w:szCs w:val="24"/>
          <w:lang w:val="sr-Cyrl-CS"/>
        </w:rPr>
        <w:t xml:space="preserve">Битни елементи </w:t>
      </w:r>
      <w:r w:rsidRPr="00FE0717">
        <w:rPr>
          <w:rFonts w:ascii="Trebuchet MS" w:eastAsia="Times New Roman" w:hAnsi="Trebuchet MS" w:cs="Arial"/>
          <w:sz w:val="24"/>
          <w:szCs w:val="24"/>
          <w:lang w:val="sr-Cyrl-CS"/>
        </w:rPr>
        <w:t xml:space="preserve">и класификације </w:t>
      </w:r>
      <w:r w:rsidRPr="00FE0717">
        <w:rPr>
          <w:rFonts w:ascii="Trebuchet MS" w:eastAsia="Times New Roman" w:hAnsi="Trebuchet MS" w:cs="Arial"/>
          <w:sz w:val="24"/>
          <w:szCs w:val="24"/>
          <w:lang w:val="sr-Cyrl-CS"/>
        </w:rPr>
        <w:t xml:space="preserve">Инкотермс </w:t>
      </w:r>
      <w:r w:rsidRPr="00FE0717">
        <w:rPr>
          <w:rFonts w:ascii="Trebuchet MS" w:eastAsia="Times New Roman" w:hAnsi="Trebuchet MS" w:cs="Arial"/>
          <w:sz w:val="24"/>
          <w:szCs w:val="24"/>
          <w:lang w:val="sr-Cyrl-CS"/>
        </w:rPr>
        <w:t>транспортних клаузула</w:t>
      </w:r>
    </w:p>
    <w:p w:rsidR="00FE0717" w:rsidRPr="00FE0717" w:rsidRDefault="00FE0717" w:rsidP="00FE0717">
      <w:pPr>
        <w:pStyle w:val="ListParagraph"/>
        <w:numPr>
          <w:ilvl w:val="0"/>
          <w:numId w:val="2"/>
        </w:numPr>
        <w:spacing w:after="0"/>
        <w:rPr>
          <w:rFonts w:ascii="Trebuchet MS" w:hAnsi="Trebuchet MS"/>
          <w:sz w:val="24"/>
          <w:szCs w:val="24"/>
          <w:lang w:val="sr-Cyrl-RS"/>
        </w:rPr>
      </w:pPr>
      <w:r w:rsidRPr="00FE0717">
        <w:rPr>
          <w:rFonts w:ascii="Trebuchet MS" w:eastAsia="Times New Roman" w:hAnsi="Trebuchet MS" w:cs="Arial"/>
          <w:sz w:val="24"/>
          <w:szCs w:val="24"/>
          <w:lang w:val="sr-Cyrl-CS"/>
        </w:rPr>
        <w:lastRenderedPageBreak/>
        <w:t xml:space="preserve"> </w:t>
      </w:r>
      <w:r w:rsidRPr="00FE0717">
        <w:rPr>
          <w:rFonts w:ascii="Trebuchet MS" w:eastAsia="Times New Roman" w:hAnsi="Trebuchet MS" w:cs="Arial"/>
          <w:sz w:val="24"/>
          <w:szCs w:val="24"/>
          <w:lang w:val="sr-Cyrl-CS"/>
        </w:rPr>
        <w:t xml:space="preserve">Клаузуле Е </w:t>
      </w:r>
      <w:r w:rsidRPr="00FE0717">
        <w:rPr>
          <w:rFonts w:ascii="Trebuchet MS" w:eastAsia="Times New Roman" w:hAnsi="Trebuchet MS" w:cs="Arial"/>
          <w:sz w:val="24"/>
          <w:szCs w:val="24"/>
        </w:rPr>
        <w:t xml:space="preserve">И Ф </w:t>
      </w:r>
      <w:r w:rsidRPr="00FE0717">
        <w:rPr>
          <w:rFonts w:ascii="Trebuchet MS" w:eastAsia="Times New Roman" w:hAnsi="Trebuchet MS" w:cs="Arial"/>
          <w:sz w:val="24"/>
          <w:szCs w:val="24"/>
          <w:lang w:val="sr-Cyrl-CS"/>
        </w:rPr>
        <w:t>групе – појам, врсте и карактеристике</w:t>
      </w:r>
    </w:p>
    <w:p w:rsidR="00FE0717" w:rsidRPr="00FE0717" w:rsidRDefault="00FE0717" w:rsidP="00FE0717">
      <w:pPr>
        <w:pStyle w:val="ListParagraph"/>
        <w:numPr>
          <w:ilvl w:val="0"/>
          <w:numId w:val="2"/>
        </w:numPr>
        <w:spacing w:after="0"/>
        <w:rPr>
          <w:rFonts w:ascii="Trebuchet MS" w:hAnsi="Trebuchet MS"/>
          <w:sz w:val="24"/>
          <w:szCs w:val="24"/>
          <w:lang w:val="sr-Cyrl-RS"/>
        </w:rPr>
      </w:pPr>
      <w:r w:rsidRPr="00FE0717">
        <w:rPr>
          <w:rFonts w:ascii="Trebuchet MS" w:hAnsi="Trebuchet MS"/>
          <w:sz w:val="24"/>
          <w:szCs w:val="24"/>
          <w:lang w:val="sr-Cyrl-RS"/>
        </w:rPr>
        <w:t xml:space="preserve"> </w:t>
      </w:r>
      <w:r w:rsidRPr="00FE0717">
        <w:rPr>
          <w:rFonts w:ascii="Trebuchet MS" w:eastAsia="Times New Roman" w:hAnsi="Trebuchet MS" w:cs="Arial"/>
          <w:sz w:val="24"/>
          <w:szCs w:val="24"/>
          <w:lang w:val="sr-Cyrl-CS"/>
        </w:rPr>
        <w:t>Клаузуле Ц групе – појам, врсте и карактеристике</w:t>
      </w:r>
    </w:p>
    <w:p w:rsidR="00FE0717" w:rsidRPr="00FE0717" w:rsidRDefault="00FE0717" w:rsidP="00FE0717">
      <w:pPr>
        <w:pStyle w:val="ListParagraph"/>
        <w:numPr>
          <w:ilvl w:val="0"/>
          <w:numId w:val="2"/>
        </w:numPr>
        <w:spacing w:after="0"/>
        <w:rPr>
          <w:rFonts w:ascii="Trebuchet MS" w:hAnsi="Trebuchet MS"/>
          <w:sz w:val="24"/>
          <w:szCs w:val="24"/>
          <w:lang w:val="sr-Cyrl-RS"/>
        </w:rPr>
      </w:pPr>
      <w:r>
        <w:rPr>
          <w:rFonts w:ascii="Trebuchet MS" w:eastAsia="Times New Roman" w:hAnsi="Trebuchet MS" w:cs="Arial"/>
          <w:sz w:val="24"/>
          <w:szCs w:val="24"/>
          <w:lang w:val="sr-Cyrl-CS"/>
        </w:rPr>
        <w:t xml:space="preserve"> </w:t>
      </w:r>
      <w:r w:rsidRPr="00D01CA9">
        <w:rPr>
          <w:rFonts w:ascii="Trebuchet MS" w:eastAsia="Times New Roman" w:hAnsi="Trebuchet MS" w:cs="Arial"/>
          <w:sz w:val="24"/>
          <w:szCs w:val="24"/>
          <w:lang w:val="sr-Cyrl-CS"/>
        </w:rPr>
        <w:t>Клаузуле Д групе – појам, врсте и карактеристике</w:t>
      </w:r>
    </w:p>
    <w:p w:rsidR="00FE0717" w:rsidRPr="004E63E3" w:rsidRDefault="00FE0717" w:rsidP="004E63E3">
      <w:pPr>
        <w:pStyle w:val="ListParagraph"/>
        <w:numPr>
          <w:ilvl w:val="0"/>
          <w:numId w:val="2"/>
        </w:numPr>
        <w:spacing w:after="0"/>
        <w:rPr>
          <w:rFonts w:ascii="Trebuchet MS" w:hAnsi="Trebuchet MS"/>
          <w:sz w:val="24"/>
          <w:szCs w:val="24"/>
          <w:lang w:val="sr-Cyrl-RS"/>
        </w:rPr>
      </w:pPr>
      <w:r w:rsidRPr="004E63E3">
        <w:rPr>
          <w:rFonts w:ascii="Trebuchet MS" w:eastAsia="Times New Roman" w:hAnsi="Trebuchet MS" w:cs="Arial"/>
          <w:sz w:val="24"/>
          <w:szCs w:val="24"/>
          <w:lang w:val="sr-Cyrl-CS"/>
        </w:rPr>
        <w:t xml:space="preserve"> </w:t>
      </w:r>
      <w:r w:rsidRPr="004E63E3">
        <w:rPr>
          <w:rFonts w:ascii="Trebuchet MS" w:eastAsia="Times New Roman" w:hAnsi="Trebuchet MS" w:cs="Arial"/>
          <w:sz w:val="24"/>
          <w:szCs w:val="24"/>
          <w:lang w:val="sr-Cyrl-CS"/>
        </w:rPr>
        <w:t>Међународна шпедиција – појам и значај у економији</w:t>
      </w:r>
    </w:p>
    <w:p w:rsidR="004E63E3" w:rsidRPr="004E63E3" w:rsidRDefault="004E63E3" w:rsidP="004E63E3">
      <w:pPr>
        <w:pStyle w:val="ListParagraph"/>
        <w:numPr>
          <w:ilvl w:val="0"/>
          <w:numId w:val="2"/>
        </w:numPr>
        <w:spacing w:after="0"/>
        <w:rPr>
          <w:rFonts w:ascii="Trebuchet MS" w:hAnsi="Trebuchet MS"/>
          <w:sz w:val="24"/>
          <w:szCs w:val="24"/>
          <w:lang w:val="sr-Cyrl-RS"/>
        </w:rPr>
      </w:pPr>
      <w:r>
        <w:rPr>
          <w:rFonts w:ascii="Trebuchet MS" w:eastAsia="Times New Roman" w:hAnsi="Trebuchet MS" w:cs="Arial"/>
          <w:sz w:val="24"/>
          <w:szCs w:val="24"/>
          <w:lang w:val="sr-Cyrl-CS"/>
        </w:rPr>
        <w:t xml:space="preserve"> </w:t>
      </w:r>
      <w:r w:rsidRPr="00BD5D46">
        <w:rPr>
          <w:rFonts w:ascii="Trebuchet MS" w:eastAsia="Times New Roman" w:hAnsi="Trebuchet MS" w:cs="Arial"/>
          <w:sz w:val="24"/>
          <w:szCs w:val="24"/>
          <w:lang w:val="sr-Cyrl-CS"/>
        </w:rPr>
        <w:t>Међународна шпедиција - њена веза са спољном трговином и међународним транспортом и осталим учесницима у транспроту</w:t>
      </w:r>
    </w:p>
    <w:p w:rsidR="00FE0717" w:rsidRPr="00FE0717" w:rsidRDefault="00FE0717" w:rsidP="004E63E3">
      <w:pPr>
        <w:pStyle w:val="ListParagraph"/>
        <w:numPr>
          <w:ilvl w:val="0"/>
          <w:numId w:val="2"/>
        </w:numPr>
        <w:spacing w:after="0"/>
        <w:rPr>
          <w:rFonts w:ascii="Trebuchet MS" w:hAnsi="Trebuchet MS"/>
          <w:sz w:val="24"/>
          <w:szCs w:val="24"/>
          <w:lang w:val="sr-Cyrl-RS"/>
        </w:rPr>
      </w:pPr>
      <w:r>
        <w:rPr>
          <w:rFonts w:ascii="Trebuchet MS" w:eastAsia="Times New Roman" w:hAnsi="Trebuchet MS" w:cs="Arial"/>
          <w:sz w:val="24"/>
          <w:szCs w:val="24"/>
          <w:lang w:val="sr-Cyrl-CS"/>
        </w:rPr>
        <w:t xml:space="preserve"> </w:t>
      </w:r>
      <w:r>
        <w:rPr>
          <w:rFonts w:ascii="Trebuchet MS" w:eastAsia="Times New Roman" w:hAnsi="Trebuchet MS" w:cs="Arial"/>
          <w:sz w:val="24"/>
          <w:szCs w:val="24"/>
          <w:lang w:val="sr-Cyrl-CS"/>
        </w:rPr>
        <w:t>Основни шпедитерски послови</w:t>
      </w:r>
    </w:p>
    <w:p w:rsidR="00FE0717" w:rsidRPr="00FE0717" w:rsidRDefault="00FE0717" w:rsidP="004E63E3">
      <w:pPr>
        <w:pStyle w:val="ListParagraph"/>
        <w:numPr>
          <w:ilvl w:val="0"/>
          <w:numId w:val="2"/>
        </w:numPr>
        <w:spacing w:after="0"/>
        <w:rPr>
          <w:rFonts w:ascii="Trebuchet MS" w:hAnsi="Trebuchet MS"/>
          <w:sz w:val="24"/>
          <w:szCs w:val="24"/>
          <w:lang w:val="sr-Cyrl-RS"/>
        </w:rPr>
      </w:pPr>
      <w:r>
        <w:rPr>
          <w:rFonts w:ascii="Trebuchet MS" w:eastAsia="Times New Roman" w:hAnsi="Trebuchet MS" w:cs="Arial"/>
          <w:sz w:val="24"/>
          <w:szCs w:val="24"/>
          <w:lang w:val="sr-Cyrl-CS"/>
        </w:rPr>
        <w:t xml:space="preserve"> </w:t>
      </w:r>
      <w:r w:rsidR="004E63E3">
        <w:rPr>
          <w:rFonts w:ascii="Trebuchet MS" w:eastAsia="Times New Roman" w:hAnsi="Trebuchet MS" w:cs="Arial"/>
          <w:sz w:val="24"/>
          <w:szCs w:val="24"/>
          <w:lang w:val="sr-Cyrl-CS"/>
        </w:rPr>
        <w:t>П</w:t>
      </w:r>
      <w:r>
        <w:rPr>
          <w:rFonts w:ascii="Trebuchet MS" w:eastAsia="Times New Roman" w:hAnsi="Trebuchet MS" w:cs="Arial"/>
          <w:sz w:val="24"/>
          <w:szCs w:val="24"/>
          <w:lang w:val="sr-Cyrl-CS"/>
        </w:rPr>
        <w:t>редрадње шпедитерског посла</w:t>
      </w:r>
    </w:p>
    <w:p w:rsidR="00FE0717" w:rsidRPr="00FE0717" w:rsidRDefault="00FE0717" w:rsidP="004E63E3">
      <w:pPr>
        <w:pStyle w:val="ListParagraph"/>
        <w:numPr>
          <w:ilvl w:val="0"/>
          <w:numId w:val="2"/>
        </w:numPr>
        <w:spacing w:after="0"/>
        <w:rPr>
          <w:rFonts w:ascii="Trebuchet MS" w:hAnsi="Trebuchet MS"/>
          <w:sz w:val="24"/>
          <w:szCs w:val="24"/>
          <w:lang w:val="sr-Cyrl-RS"/>
        </w:rPr>
      </w:pPr>
      <w:r>
        <w:rPr>
          <w:rFonts w:ascii="Trebuchet MS" w:eastAsia="Times New Roman" w:hAnsi="Trebuchet MS" w:cs="Arial"/>
          <w:sz w:val="24"/>
          <w:szCs w:val="24"/>
          <w:lang w:val="sr-Cyrl-CS"/>
        </w:rPr>
        <w:t xml:space="preserve"> </w:t>
      </w:r>
      <w:r w:rsidR="004E63E3">
        <w:rPr>
          <w:rFonts w:ascii="Trebuchet MS" w:eastAsia="Times New Roman" w:hAnsi="Trebuchet MS" w:cs="Arial"/>
          <w:sz w:val="24"/>
          <w:szCs w:val="24"/>
          <w:lang w:val="sr-Cyrl-CS"/>
        </w:rPr>
        <w:t>З</w:t>
      </w:r>
      <w:r>
        <w:rPr>
          <w:rFonts w:ascii="Trebuchet MS" w:eastAsia="Times New Roman" w:hAnsi="Trebuchet MS" w:cs="Arial"/>
          <w:sz w:val="24"/>
          <w:szCs w:val="24"/>
          <w:lang w:val="sr-Cyrl-CS"/>
        </w:rPr>
        <w:t>акључење уговора о шпедицији</w:t>
      </w:r>
    </w:p>
    <w:p w:rsidR="00FE0717" w:rsidRPr="00FE0717" w:rsidRDefault="00FE0717" w:rsidP="004E63E3">
      <w:pPr>
        <w:pStyle w:val="ListParagraph"/>
        <w:numPr>
          <w:ilvl w:val="0"/>
          <w:numId w:val="2"/>
        </w:numPr>
        <w:spacing w:after="0"/>
        <w:rPr>
          <w:rFonts w:ascii="Trebuchet MS" w:hAnsi="Trebuchet MS"/>
          <w:sz w:val="24"/>
          <w:szCs w:val="24"/>
          <w:lang w:val="sr-Cyrl-RS"/>
        </w:rPr>
      </w:pPr>
      <w:r>
        <w:rPr>
          <w:rFonts w:ascii="Trebuchet MS" w:eastAsia="Times New Roman" w:hAnsi="Trebuchet MS" w:cs="Arial"/>
          <w:sz w:val="24"/>
          <w:szCs w:val="24"/>
          <w:lang w:val="sr-Cyrl-CS"/>
        </w:rPr>
        <w:t xml:space="preserve"> </w:t>
      </w:r>
      <w:r w:rsidR="004E63E3">
        <w:rPr>
          <w:rFonts w:ascii="Trebuchet MS" w:eastAsia="Times New Roman" w:hAnsi="Trebuchet MS" w:cs="Arial"/>
          <w:sz w:val="24"/>
          <w:szCs w:val="24"/>
          <w:lang w:val="sr-Cyrl-CS"/>
        </w:rPr>
        <w:t>И</w:t>
      </w:r>
      <w:r>
        <w:rPr>
          <w:rFonts w:ascii="Trebuchet MS" w:eastAsia="Times New Roman" w:hAnsi="Trebuchet MS" w:cs="Arial"/>
          <w:sz w:val="24"/>
          <w:szCs w:val="24"/>
          <w:lang w:val="sr-Cyrl-CS"/>
        </w:rPr>
        <w:t>звршење шпедитерског посла код извоза</w:t>
      </w:r>
    </w:p>
    <w:p w:rsidR="00FE0717" w:rsidRPr="004E63E3" w:rsidRDefault="004E63E3" w:rsidP="004E63E3">
      <w:pPr>
        <w:pStyle w:val="ListParagraph"/>
        <w:numPr>
          <w:ilvl w:val="0"/>
          <w:numId w:val="2"/>
        </w:numPr>
        <w:spacing w:after="0"/>
        <w:rPr>
          <w:rFonts w:ascii="Trebuchet MS" w:hAnsi="Trebuchet MS"/>
          <w:sz w:val="24"/>
          <w:szCs w:val="24"/>
          <w:lang w:val="sr-Cyrl-RS"/>
        </w:rPr>
      </w:pPr>
      <w:r>
        <w:rPr>
          <w:rFonts w:ascii="Trebuchet MS" w:hAnsi="Trebuchet MS"/>
          <w:sz w:val="24"/>
          <w:szCs w:val="24"/>
          <w:lang w:val="sr-Cyrl-RS"/>
        </w:rPr>
        <w:t xml:space="preserve"> И</w:t>
      </w:r>
      <w:r>
        <w:rPr>
          <w:rFonts w:ascii="Trebuchet MS" w:eastAsia="Times New Roman" w:hAnsi="Trebuchet MS" w:cs="Arial"/>
          <w:sz w:val="24"/>
          <w:szCs w:val="24"/>
          <w:lang w:val="sr-Cyrl-CS"/>
        </w:rPr>
        <w:t xml:space="preserve">звршење шпедитерског посла код </w:t>
      </w:r>
      <w:r>
        <w:rPr>
          <w:rFonts w:ascii="Trebuchet MS" w:eastAsia="Times New Roman" w:hAnsi="Trebuchet MS" w:cs="Arial"/>
          <w:sz w:val="24"/>
          <w:szCs w:val="24"/>
          <w:lang w:val="sr-Cyrl-CS"/>
        </w:rPr>
        <w:t>увоза</w:t>
      </w:r>
    </w:p>
    <w:p w:rsidR="004E63E3" w:rsidRPr="004E63E3" w:rsidRDefault="004E63E3" w:rsidP="004E63E3">
      <w:pPr>
        <w:pStyle w:val="ListParagraph"/>
        <w:numPr>
          <w:ilvl w:val="0"/>
          <w:numId w:val="2"/>
        </w:numPr>
        <w:spacing w:after="0"/>
        <w:rPr>
          <w:rFonts w:ascii="Trebuchet MS" w:hAnsi="Trebuchet MS"/>
          <w:sz w:val="24"/>
          <w:szCs w:val="24"/>
          <w:lang w:val="sr-Cyrl-RS"/>
        </w:rPr>
      </w:pPr>
      <w:r w:rsidRPr="004E63E3">
        <w:rPr>
          <w:rFonts w:ascii="Trebuchet MS" w:hAnsi="Trebuchet MS"/>
          <w:sz w:val="24"/>
          <w:szCs w:val="24"/>
          <w:lang w:val="sr-Cyrl-RS"/>
        </w:rPr>
        <w:t xml:space="preserve"> </w:t>
      </w:r>
      <w:r w:rsidRPr="004E63E3">
        <w:rPr>
          <w:rFonts w:ascii="Trebuchet MS" w:eastAsia="Times New Roman" w:hAnsi="Trebuchet MS" w:cs="Arial"/>
          <w:sz w:val="24"/>
          <w:szCs w:val="24"/>
          <w:lang w:val="sr-Cyrl-CS"/>
        </w:rPr>
        <w:t>Појам и елементи осигурања</w:t>
      </w:r>
    </w:p>
    <w:p w:rsidR="004E63E3" w:rsidRPr="004E63E3" w:rsidRDefault="004E63E3" w:rsidP="004E63E3">
      <w:pPr>
        <w:pStyle w:val="ListParagraph"/>
        <w:numPr>
          <w:ilvl w:val="0"/>
          <w:numId w:val="2"/>
        </w:numPr>
        <w:spacing w:after="0"/>
        <w:rPr>
          <w:rFonts w:ascii="Trebuchet MS" w:hAnsi="Trebuchet MS"/>
          <w:sz w:val="24"/>
          <w:szCs w:val="24"/>
          <w:lang w:val="sr-Cyrl-RS"/>
        </w:rPr>
      </w:pPr>
      <w:r>
        <w:rPr>
          <w:rFonts w:ascii="Trebuchet MS" w:eastAsia="Times New Roman" w:hAnsi="Trebuchet MS" w:cs="Arial"/>
          <w:sz w:val="24"/>
          <w:szCs w:val="24"/>
          <w:lang w:val="sr-Cyrl-CS"/>
        </w:rPr>
        <w:t xml:space="preserve"> </w:t>
      </w:r>
      <w:r>
        <w:rPr>
          <w:rFonts w:ascii="Trebuchet MS" w:eastAsia="Times New Roman" w:hAnsi="Trebuchet MS" w:cs="Arial"/>
          <w:sz w:val="24"/>
          <w:szCs w:val="24"/>
          <w:lang w:val="sr-Cyrl-CS"/>
        </w:rPr>
        <w:t>Субјекти  и документа који се појављују у осигурању</w:t>
      </w:r>
    </w:p>
    <w:p w:rsidR="004E63E3" w:rsidRPr="004E63E3" w:rsidRDefault="004E63E3" w:rsidP="004E63E3">
      <w:pPr>
        <w:pStyle w:val="ListParagraph"/>
        <w:numPr>
          <w:ilvl w:val="0"/>
          <w:numId w:val="2"/>
        </w:numPr>
        <w:spacing w:after="0"/>
        <w:rPr>
          <w:rFonts w:ascii="Trebuchet MS" w:hAnsi="Trebuchet MS"/>
          <w:sz w:val="24"/>
          <w:szCs w:val="24"/>
          <w:lang w:val="sr-Cyrl-RS"/>
        </w:rPr>
      </w:pPr>
      <w:r>
        <w:rPr>
          <w:rFonts w:ascii="Trebuchet MS" w:eastAsia="Times New Roman" w:hAnsi="Trebuchet MS" w:cs="Arial"/>
          <w:sz w:val="24"/>
          <w:szCs w:val="24"/>
          <w:lang w:val="sr-Cyrl-CS"/>
        </w:rPr>
        <w:t xml:space="preserve"> </w:t>
      </w:r>
      <w:r>
        <w:rPr>
          <w:rFonts w:ascii="Trebuchet MS" w:eastAsia="Times New Roman" w:hAnsi="Trebuchet MS" w:cs="Arial"/>
          <w:sz w:val="24"/>
          <w:szCs w:val="24"/>
          <w:lang w:val="sr-Cyrl-CS"/>
        </w:rPr>
        <w:t>Врсте осигурања</w:t>
      </w:r>
    </w:p>
    <w:p w:rsidR="004E63E3" w:rsidRPr="004E63E3" w:rsidRDefault="004E63E3" w:rsidP="004E63E3">
      <w:pPr>
        <w:pStyle w:val="ListParagraph"/>
        <w:numPr>
          <w:ilvl w:val="0"/>
          <w:numId w:val="2"/>
        </w:numPr>
        <w:spacing w:after="0"/>
        <w:rPr>
          <w:rFonts w:ascii="Trebuchet MS" w:hAnsi="Trebuchet MS"/>
          <w:sz w:val="24"/>
          <w:szCs w:val="24"/>
          <w:lang w:val="sr-Cyrl-RS"/>
        </w:rPr>
      </w:pPr>
      <w:r>
        <w:rPr>
          <w:rFonts w:ascii="Trebuchet MS" w:eastAsia="Times New Roman" w:hAnsi="Trebuchet MS" w:cs="Arial"/>
          <w:sz w:val="24"/>
          <w:szCs w:val="24"/>
          <w:lang w:val="sr-Cyrl-CS"/>
        </w:rPr>
        <w:t xml:space="preserve"> </w:t>
      </w:r>
      <w:r>
        <w:rPr>
          <w:rFonts w:ascii="Trebuchet MS" w:eastAsia="Times New Roman" w:hAnsi="Trebuchet MS" w:cs="Arial"/>
          <w:sz w:val="24"/>
          <w:szCs w:val="24"/>
          <w:lang w:val="sr-Cyrl-CS"/>
        </w:rPr>
        <w:t>Транспо</w:t>
      </w:r>
      <w:r>
        <w:rPr>
          <w:rFonts w:ascii="Trebuchet MS" w:eastAsia="Times New Roman" w:hAnsi="Trebuchet MS" w:cs="Arial"/>
          <w:sz w:val="24"/>
          <w:szCs w:val="24"/>
          <w:lang w:val="sr-Cyrl-CS"/>
        </w:rPr>
        <w:t xml:space="preserve">ртно (карго) осигурање – појам, </w:t>
      </w:r>
      <w:r>
        <w:rPr>
          <w:rFonts w:ascii="Trebuchet MS" w:eastAsia="Times New Roman" w:hAnsi="Trebuchet MS" w:cs="Arial"/>
          <w:sz w:val="24"/>
          <w:szCs w:val="24"/>
          <w:lang w:val="sr-Cyrl-CS"/>
        </w:rPr>
        <w:t>значај, врсте</w:t>
      </w:r>
    </w:p>
    <w:p w:rsidR="004E63E3" w:rsidRPr="004E63E3" w:rsidRDefault="004E63E3" w:rsidP="004E63E3">
      <w:pPr>
        <w:pStyle w:val="ListParagraph"/>
        <w:numPr>
          <w:ilvl w:val="0"/>
          <w:numId w:val="2"/>
        </w:numPr>
        <w:spacing w:after="0"/>
        <w:rPr>
          <w:rFonts w:ascii="Trebuchet MS" w:hAnsi="Trebuchet MS"/>
          <w:sz w:val="24"/>
          <w:szCs w:val="24"/>
          <w:lang w:val="sr-Cyrl-RS"/>
        </w:rPr>
      </w:pPr>
      <w:r w:rsidRPr="004E63E3">
        <w:rPr>
          <w:rFonts w:ascii="Trebuchet MS" w:eastAsia="Times New Roman" w:hAnsi="Trebuchet MS" w:cs="Arial"/>
          <w:sz w:val="24"/>
          <w:szCs w:val="24"/>
          <w:lang w:val="sr-Cyrl-CS"/>
        </w:rPr>
        <w:t xml:space="preserve"> </w:t>
      </w:r>
      <w:r w:rsidRPr="004E63E3">
        <w:rPr>
          <w:rFonts w:ascii="Trebuchet MS" w:eastAsia="Times New Roman" w:hAnsi="Trebuchet MS" w:cs="Arial"/>
          <w:sz w:val="24"/>
          <w:szCs w:val="24"/>
          <w:lang w:val="sr-Cyrl-CS"/>
        </w:rPr>
        <w:t>Ризици у међународном транспортном (карго) осигурању</w:t>
      </w:r>
    </w:p>
    <w:p w:rsidR="004E63E3" w:rsidRPr="004E63E3" w:rsidRDefault="004E63E3" w:rsidP="004E63E3">
      <w:pPr>
        <w:pStyle w:val="ListParagraph"/>
        <w:numPr>
          <w:ilvl w:val="0"/>
          <w:numId w:val="2"/>
        </w:numPr>
        <w:spacing w:after="0"/>
        <w:rPr>
          <w:rFonts w:ascii="Trebuchet MS" w:hAnsi="Trebuchet MS"/>
          <w:sz w:val="24"/>
          <w:szCs w:val="24"/>
          <w:lang w:val="sr-Cyrl-RS"/>
        </w:rPr>
      </w:pPr>
      <w:r w:rsidRPr="004E63E3">
        <w:rPr>
          <w:rFonts w:ascii="Trebuchet MS" w:eastAsia="Times New Roman" w:hAnsi="Trebuchet MS" w:cs="Arial"/>
          <w:sz w:val="24"/>
          <w:szCs w:val="24"/>
          <w:lang w:val="sr-Cyrl-CS"/>
        </w:rPr>
        <w:t xml:space="preserve"> </w:t>
      </w:r>
      <w:r w:rsidRPr="004E63E3">
        <w:rPr>
          <w:rFonts w:ascii="Trebuchet MS" w:eastAsia="Times New Roman" w:hAnsi="Trebuchet MS" w:cs="Arial"/>
          <w:sz w:val="24"/>
          <w:szCs w:val="24"/>
          <w:lang w:val="sr-Cyrl-CS"/>
        </w:rPr>
        <w:t>Осигурање робе у различитим видовима транспорта</w:t>
      </w:r>
    </w:p>
    <w:p w:rsidR="004E63E3" w:rsidRPr="004E63E3" w:rsidRDefault="004E63E3" w:rsidP="004E63E3">
      <w:pPr>
        <w:spacing w:after="0"/>
        <w:ind w:left="360"/>
        <w:rPr>
          <w:rFonts w:ascii="Trebuchet MS" w:hAnsi="Trebuchet MS"/>
          <w:sz w:val="24"/>
          <w:szCs w:val="24"/>
          <w:lang w:val="sr-Cyrl-RS"/>
        </w:rPr>
      </w:pPr>
      <w:r>
        <w:rPr>
          <w:rFonts w:ascii="Trebuchet MS" w:eastAsia="Times New Roman" w:hAnsi="Trebuchet MS" w:cs="Arial"/>
          <w:sz w:val="24"/>
          <w:szCs w:val="24"/>
          <w:lang w:val="sr-Cyrl-CS"/>
        </w:rPr>
        <w:t>60.</w:t>
      </w:r>
      <w:r w:rsidRPr="004E63E3">
        <w:rPr>
          <w:rFonts w:ascii="Trebuchet MS" w:eastAsia="Times New Roman" w:hAnsi="Trebuchet MS" w:cs="Arial"/>
          <w:sz w:val="24"/>
          <w:szCs w:val="24"/>
          <w:lang w:val="sr-Cyrl-CS"/>
        </w:rPr>
        <w:t xml:space="preserve"> </w:t>
      </w:r>
      <w:r w:rsidRPr="004E63E3">
        <w:rPr>
          <w:rFonts w:ascii="Trebuchet MS" w:eastAsia="Times New Roman" w:hAnsi="Trebuchet MS" w:cs="Arial"/>
          <w:sz w:val="24"/>
          <w:szCs w:val="24"/>
          <w:lang w:val="sr-Cyrl-CS"/>
        </w:rPr>
        <w:t>Реосигурање – појам и врсте</w:t>
      </w:r>
    </w:p>
    <w:p w:rsidR="00D870C3" w:rsidRPr="005D40EF" w:rsidRDefault="00D870C3" w:rsidP="00D870C3">
      <w:pPr>
        <w:pStyle w:val="ListParagraph"/>
        <w:spacing w:after="0"/>
        <w:rPr>
          <w:rFonts w:ascii="Trebuchet MS" w:hAnsi="Trebuchet MS"/>
          <w:sz w:val="24"/>
          <w:szCs w:val="24"/>
          <w:lang w:val="sr-Cyrl-RS"/>
        </w:rPr>
      </w:pPr>
    </w:p>
    <w:sectPr w:rsidR="00D870C3" w:rsidRPr="005D40EF" w:rsidSect="009D6BBC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27D4D"/>
    <w:multiLevelType w:val="hybridMultilevel"/>
    <w:tmpl w:val="7A7ED7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F639D"/>
    <w:multiLevelType w:val="hybridMultilevel"/>
    <w:tmpl w:val="7C623430"/>
    <w:lvl w:ilvl="0" w:tplc="0D4219AE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  <w:color w:val="343A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C76F8"/>
    <w:multiLevelType w:val="hybridMultilevel"/>
    <w:tmpl w:val="B3066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31612D"/>
    <w:multiLevelType w:val="hybridMultilevel"/>
    <w:tmpl w:val="29CA805C"/>
    <w:lvl w:ilvl="0" w:tplc="DFC299EE">
      <w:start w:val="9"/>
      <w:numFmt w:val="decimal"/>
      <w:lvlText w:val="%1."/>
      <w:lvlJc w:val="left"/>
      <w:pPr>
        <w:ind w:left="720" w:hanging="360"/>
      </w:pPr>
      <w:rPr>
        <w:rFonts w:hint="default"/>
        <w:color w:val="343A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D15106"/>
    <w:multiLevelType w:val="hybridMultilevel"/>
    <w:tmpl w:val="58FE7398"/>
    <w:lvl w:ilvl="0" w:tplc="E872F8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D3B256D"/>
    <w:multiLevelType w:val="hybridMultilevel"/>
    <w:tmpl w:val="EC5075F0"/>
    <w:lvl w:ilvl="0" w:tplc="D812DF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rebuchet MS" w:eastAsiaTheme="minorHAnsi" w:hAnsi="Trebuchet MS" w:cs="Arial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82D"/>
    <w:rsid w:val="00011FF5"/>
    <w:rsid w:val="00017585"/>
    <w:rsid w:val="000549A1"/>
    <w:rsid w:val="000E030A"/>
    <w:rsid w:val="001415F0"/>
    <w:rsid w:val="001635D7"/>
    <w:rsid w:val="00183413"/>
    <w:rsid w:val="001B31C8"/>
    <w:rsid w:val="001C2FD6"/>
    <w:rsid w:val="002339C4"/>
    <w:rsid w:val="00255200"/>
    <w:rsid w:val="00286520"/>
    <w:rsid w:val="002C0807"/>
    <w:rsid w:val="002E0BEC"/>
    <w:rsid w:val="002F20DE"/>
    <w:rsid w:val="00304DA8"/>
    <w:rsid w:val="00374783"/>
    <w:rsid w:val="003B78F6"/>
    <w:rsid w:val="003C482C"/>
    <w:rsid w:val="003E3A51"/>
    <w:rsid w:val="003E5C74"/>
    <w:rsid w:val="003F051F"/>
    <w:rsid w:val="0048571E"/>
    <w:rsid w:val="004875E1"/>
    <w:rsid w:val="004C01B6"/>
    <w:rsid w:val="004D5861"/>
    <w:rsid w:val="004E63E3"/>
    <w:rsid w:val="00542E44"/>
    <w:rsid w:val="0058160D"/>
    <w:rsid w:val="005D40EF"/>
    <w:rsid w:val="005E0E0E"/>
    <w:rsid w:val="00616955"/>
    <w:rsid w:val="0062301B"/>
    <w:rsid w:val="00651A2D"/>
    <w:rsid w:val="006724D9"/>
    <w:rsid w:val="00687E6E"/>
    <w:rsid w:val="00691765"/>
    <w:rsid w:val="006F4EEF"/>
    <w:rsid w:val="00702075"/>
    <w:rsid w:val="007239FB"/>
    <w:rsid w:val="0072630A"/>
    <w:rsid w:val="00735ECA"/>
    <w:rsid w:val="00765507"/>
    <w:rsid w:val="007670C2"/>
    <w:rsid w:val="00775D99"/>
    <w:rsid w:val="007C19E2"/>
    <w:rsid w:val="00820902"/>
    <w:rsid w:val="00841EC7"/>
    <w:rsid w:val="008451BE"/>
    <w:rsid w:val="008740B2"/>
    <w:rsid w:val="008E7636"/>
    <w:rsid w:val="00925F42"/>
    <w:rsid w:val="00934CB4"/>
    <w:rsid w:val="0093569C"/>
    <w:rsid w:val="009B25F6"/>
    <w:rsid w:val="009C4CD1"/>
    <w:rsid w:val="009D6BBC"/>
    <w:rsid w:val="00A0678E"/>
    <w:rsid w:val="00A46698"/>
    <w:rsid w:val="00A64AF1"/>
    <w:rsid w:val="00A83A17"/>
    <w:rsid w:val="00AA0067"/>
    <w:rsid w:val="00B112F4"/>
    <w:rsid w:val="00B47E0C"/>
    <w:rsid w:val="00B6482D"/>
    <w:rsid w:val="00B73C2C"/>
    <w:rsid w:val="00BB261D"/>
    <w:rsid w:val="00BD1B74"/>
    <w:rsid w:val="00BE020A"/>
    <w:rsid w:val="00BE38B4"/>
    <w:rsid w:val="00BE52D3"/>
    <w:rsid w:val="00C27A58"/>
    <w:rsid w:val="00C302F8"/>
    <w:rsid w:val="00C32CD2"/>
    <w:rsid w:val="00C70F98"/>
    <w:rsid w:val="00CA3420"/>
    <w:rsid w:val="00CE17D1"/>
    <w:rsid w:val="00CE1A55"/>
    <w:rsid w:val="00CE566D"/>
    <w:rsid w:val="00CF3891"/>
    <w:rsid w:val="00D30344"/>
    <w:rsid w:val="00D319B0"/>
    <w:rsid w:val="00D870C3"/>
    <w:rsid w:val="00DB4DAB"/>
    <w:rsid w:val="00DC3F30"/>
    <w:rsid w:val="00DD74A8"/>
    <w:rsid w:val="00DE061F"/>
    <w:rsid w:val="00E003A2"/>
    <w:rsid w:val="00E126F3"/>
    <w:rsid w:val="00E4755C"/>
    <w:rsid w:val="00E774A3"/>
    <w:rsid w:val="00ED70C9"/>
    <w:rsid w:val="00EE19E1"/>
    <w:rsid w:val="00EE56CC"/>
    <w:rsid w:val="00F45E1E"/>
    <w:rsid w:val="00FE0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041586"/>
  <w15:chartTrackingRefBased/>
  <w15:docId w15:val="{221C5BD8-EC62-48C0-9788-519EEDA5A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5200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5D40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Asusi5</dc:creator>
  <cp:keywords/>
  <dc:description/>
  <cp:lastModifiedBy>Asusi5</cp:lastModifiedBy>
  <cp:revision>9</cp:revision>
  <dcterms:created xsi:type="dcterms:W3CDTF">2021-02-23T12:05:00Z</dcterms:created>
  <dcterms:modified xsi:type="dcterms:W3CDTF">2023-03-06T18:27:00Z</dcterms:modified>
</cp:coreProperties>
</file>